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D66A" w14:textId="3BD788FC" w:rsidR="00894AB0" w:rsidRPr="00DD5F85" w:rsidRDefault="00F02AB0" w:rsidP="00894AB0">
      <w:pPr>
        <w:pStyle w:val="a3"/>
        <w:spacing w:line="340" w:lineRule="exact"/>
        <w:jc w:val="center"/>
        <w:rPr>
          <w:rFonts w:ascii="ＭＳ ゴシック" w:eastAsia="ＭＳ ゴシック" w:hAnsi="ＭＳ ゴシック"/>
          <w:color w:val="000000" w:themeColor="text1"/>
          <w:sz w:val="28"/>
          <w:lang w:eastAsia="zh-CN"/>
        </w:rPr>
      </w:pPr>
      <w:bookmarkStart w:id="0" w:name="_GoBack"/>
      <w:bookmarkEnd w:id="0"/>
      <w:r>
        <w:rPr>
          <w:rFonts w:ascii="ＭＳ ゴシック" w:eastAsia="ＭＳ ゴシック" w:hAnsi="ＭＳ ゴシック" w:hint="eastAsia"/>
          <w:color w:val="000000" w:themeColor="text1"/>
          <w:sz w:val="28"/>
          <w:lang w:eastAsia="zh-CN"/>
        </w:rPr>
        <w:t>２０</w:t>
      </w:r>
      <w:r w:rsidR="006C5C38">
        <w:rPr>
          <w:rFonts w:ascii="ＭＳ ゴシック" w:eastAsia="ＭＳ ゴシック" w:hAnsi="ＭＳ ゴシック" w:hint="eastAsia"/>
          <w:color w:val="000000" w:themeColor="text1"/>
          <w:sz w:val="28"/>
          <w:lang w:eastAsia="zh-CN"/>
        </w:rPr>
        <w:t>２</w:t>
      </w:r>
      <w:r w:rsidR="00954680">
        <w:rPr>
          <w:rFonts w:ascii="ＭＳ ゴシック" w:eastAsia="ＭＳ ゴシック" w:hAnsi="ＭＳ ゴシック" w:hint="eastAsia"/>
          <w:color w:val="000000" w:themeColor="text1"/>
          <w:sz w:val="28"/>
        </w:rPr>
        <w:t>３</w:t>
      </w:r>
      <w:r w:rsidR="00894AB0" w:rsidRPr="00DD5F85">
        <w:rPr>
          <w:rFonts w:ascii="ＭＳ ゴシック" w:eastAsia="ＭＳ ゴシック" w:hAnsi="ＭＳ ゴシック" w:hint="eastAsia"/>
          <w:color w:val="000000" w:themeColor="text1"/>
          <w:sz w:val="28"/>
          <w:lang w:eastAsia="zh-CN"/>
        </w:rPr>
        <w:t>年度</w:t>
      </w:r>
      <w:r w:rsidR="00894AB0" w:rsidRPr="00DD5F85">
        <w:rPr>
          <w:rFonts w:ascii="ＭＳ ゴシック" w:eastAsia="ＭＳ ゴシック" w:hAnsi="ＭＳ ゴシック"/>
          <w:color w:val="000000" w:themeColor="text1"/>
          <w:sz w:val="28"/>
          <w:lang w:eastAsia="zh-CN"/>
        </w:rPr>
        <w:t xml:space="preserve"> </w:t>
      </w:r>
      <w:r w:rsidR="00894AB0" w:rsidRPr="00DD5F85">
        <w:rPr>
          <w:rFonts w:ascii="ＭＳ ゴシック" w:eastAsia="ＭＳ ゴシック" w:hAnsi="ＭＳ ゴシック" w:hint="eastAsia"/>
          <w:color w:val="000000" w:themeColor="text1"/>
          <w:sz w:val="28"/>
          <w:lang w:eastAsia="zh-CN"/>
        </w:rPr>
        <w:t>日本薬学会中国四国支部奨励賞募集要項</w:t>
      </w:r>
    </w:p>
    <w:p w14:paraId="37006D9C" w14:textId="27193428" w:rsidR="00894AB0" w:rsidRPr="00DD5F85" w:rsidRDefault="00F02AB0" w:rsidP="0024236B">
      <w:pPr>
        <w:pStyle w:val="a3"/>
        <w:spacing w:beforeLines="100" w:before="346" w:afterLines="50" w:after="173" w:line="320" w:lineRule="exact"/>
        <w:ind w:firstLine="220"/>
        <w:rPr>
          <w:rFonts w:ascii="Times New Roman" w:eastAsia="ＭＳ 明朝" w:hAnsi="Times New Roman"/>
          <w:color w:val="000000" w:themeColor="text1"/>
          <w:sz w:val="21"/>
        </w:rPr>
      </w:pPr>
      <w:r>
        <w:rPr>
          <w:rFonts w:ascii="Times New Roman" w:eastAsia="ＭＳ 明朝" w:hAnsi="Times New Roman" w:hint="eastAsia"/>
          <w:color w:val="000000" w:themeColor="text1"/>
          <w:sz w:val="21"/>
        </w:rPr>
        <w:t>２０</w:t>
      </w:r>
      <w:r w:rsidR="006C5C38">
        <w:rPr>
          <w:rFonts w:ascii="Times New Roman" w:eastAsia="ＭＳ 明朝" w:hAnsi="Times New Roman" w:hint="eastAsia"/>
          <w:color w:val="000000" w:themeColor="text1"/>
          <w:sz w:val="21"/>
        </w:rPr>
        <w:t>２</w:t>
      </w:r>
      <w:r w:rsidR="00954680">
        <w:rPr>
          <w:rFonts w:ascii="Times New Roman" w:eastAsia="ＭＳ 明朝" w:hAnsi="Times New Roman" w:hint="eastAsia"/>
          <w:color w:val="000000" w:themeColor="text1"/>
          <w:sz w:val="21"/>
        </w:rPr>
        <w:t>３</w:t>
      </w:r>
      <w:r w:rsidR="00894AB0" w:rsidRPr="00DD5F85">
        <w:rPr>
          <w:rFonts w:ascii="Times New Roman" w:eastAsia="ＭＳ 明朝" w:hAnsi="Times New Roman"/>
          <w:color w:val="000000" w:themeColor="text1"/>
          <w:sz w:val="21"/>
        </w:rPr>
        <w:t>年度日本薬学会中国四国支部奨励賞の受賞候補者を下記の要領で募集しますので、ご推薦の程をお願いいたします。</w:t>
      </w:r>
    </w:p>
    <w:p w14:paraId="2679CFFE"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１．目的：</w:t>
      </w:r>
    </w:p>
    <w:p w14:paraId="2A2D0057" w14:textId="77777777" w:rsidR="00894AB0" w:rsidRPr="00DD5F85" w:rsidRDefault="00894AB0"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支部若手会員の学術活動の向上に資すべく、優秀な将来性のある研究者としての名誉を顕彰する。</w:t>
      </w:r>
    </w:p>
    <w:p w14:paraId="1B72E4DF"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２．受賞者資格：</w:t>
      </w:r>
    </w:p>
    <w:p w14:paraId="21C2FBA2" w14:textId="3DA8FE99" w:rsidR="00894AB0" w:rsidRPr="00DD5F85" w:rsidRDefault="00894AB0"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受賞者は日本薬学会中四国支部、日本薬剤師会</w:t>
      </w:r>
      <w:r w:rsidR="00BD34F9" w:rsidRPr="00DD5F85">
        <w:rPr>
          <w:rFonts w:ascii="Times New Roman" w:eastAsia="ＭＳ 明朝" w:hAnsi="Times New Roman"/>
          <w:color w:val="000000" w:themeColor="text1"/>
          <w:sz w:val="21"/>
        </w:rPr>
        <w:t>中四国支部または日本病院薬剤師会中国四国支部に所属する</w:t>
      </w:r>
      <w:r w:rsidR="00F02AB0">
        <w:rPr>
          <w:rFonts w:ascii="Times New Roman" w:eastAsia="ＭＳ 明朝" w:hAnsi="Times New Roman" w:hint="eastAsia"/>
          <w:color w:val="000000" w:themeColor="text1"/>
          <w:sz w:val="21"/>
        </w:rPr>
        <w:t>２０</w:t>
      </w:r>
      <w:r w:rsidR="006C5C38">
        <w:rPr>
          <w:rFonts w:ascii="Times New Roman" w:eastAsia="ＭＳ 明朝" w:hAnsi="Times New Roman" w:hint="eastAsia"/>
          <w:color w:val="000000" w:themeColor="text1"/>
          <w:sz w:val="21"/>
        </w:rPr>
        <w:t>２</w:t>
      </w:r>
      <w:r w:rsidR="00954680">
        <w:rPr>
          <w:rFonts w:ascii="Times New Roman" w:eastAsia="ＭＳ 明朝" w:hAnsi="Times New Roman" w:hint="eastAsia"/>
          <w:color w:val="000000" w:themeColor="text1"/>
          <w:sz w:val="21"/>
        </w:rPr>
        <w:t>３</w:t>
      </w:r>
      <w:r w:rsidRPr="00DD5F85">
        <w:rPr>
          <w:rFonts w:ascii="Times New Roman" w:eastAsia="ＭＳ 明朝" w:hAnsi="Times New Roman"/>
          <w:color w:val="000000" w:themeColor="text1"/>
          <w:sz w:val="21"/>
        </w:rPr>
        <w:t>年４月１日現在４１歳未満の会員とする。但し、</w:t>
      </w:r>
      <w:r w:rsidRPr="00DD5F85">
        <w:rPr>
          <w:rFonts w:ascii="Times New Roman" w:eastAsia="ＭＳ 明朝" w:hAnsi="Times New Roman"/>
          <w:color w:val="000000" w:themeColor="text1"/>
          <w:sz w:val="21"/>
          <w:szCs w:val="21"/>
        </w:rPr>
        <w:t>日本薬剤師会中国四国支部会員、</w:t>
      </w:r>
      <w:r w:rsidRPr="00DD5F85">
        <w:rPr>
          <w:rFonts w:ascii="Times New Roman" w:eastAsia="ＭＳ 明朝" w:hAnsi="Times New Roman"/>
          <w:color w:val="000000" w:themeColor="text1"/>
          <w:sz w:val="21"/>
        </w:rPr>
        <w:t>日本病院薬剤師会中国四国支部会員および企業に所属する会員についてはこの限りでない。なお授賞対象者は個人とする。</w:t>
      </w:r>
    </w:p>
    <w:p w14:paraId="503C274E"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３．対象とする業績：</w:t>
      </w:r>
    </w:p>
    <w:p w14:paraId="2EBCB0AE" w14:textId="77777777" w:rsidR="00894AB0" w:rsidRPr="00DD5F85" w:rsidRDefault="00894AB0"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薬学またはその応用に関しての優れた研究であり、その一部は日本薬学会・</w:t>
      </w:r>
      <w:r w:rsidRPr="00DD5F85">
        <w:rPr>
          <w:rFonts w:ascii="Times New Roman" w:eastAsia="ＭＳ 明朝" w:hAnsi="Times New Roman"/>
          <w:color w:val="000000" w:themeColor="text1"/>
          <w:sz w:val="21"/>
          <w:szCs w:val="21"/>
        </w:rPr>
        <w:t>日本薬剤師会・</w:t>
      </w:r>
      <w:r w:rsidRPr="00DD5F85">
        <w:rPr>
          <w:rFonts w:ascii="Times New Roman" w:eastAsia="ＭＳ 明朝" w:hAnsi="Times New Roman"/>
          <w:color w:val="000000" w:themeColor="text1"/>
          <w:sz w:val="21"/>
        </w:rPr>
        <w:t>日本病院薬剤師会中国四国支部学術大会において発表された業績（共同演者でもかまわない）とする。</w:t>
      </w:r>
    </w:p>
    <w:p w14:paraId="17D2D8C8"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４．推薦方法：</w:t>
      </w:r>
    </w:p>
    <w:p w14:paraId="0ED334C5" w14:textId="77777777" w:rsidR="00894AB0" w:rsidRPr="004A19A7" w:rsidRDefault="00894AB0" w:rsidP="0024236B">
      <w:pPr>
        <w:pStyle w:val="a3"/>
        <w:numPr>
          <w:ilvl w:val="0"/>
          <w:numId w:val="5"/>
        </w:numPr>
        <w:spacing w:line="320" w:lineRule="exact"/>
        <w:rPr>
          <w:rFonts w:ascii="Times New Roman" w:eastAsia="ＭＳ 明朝" w:hAnsi="Times New Roman"/>
          <w:color w:val="000000" w:themeColor="text1"/>
          <w:sz w:val="21"/>
          <w:szCs w:val="21"/>
        </w:rPr>
      </w:pPr>
      <w:r w:rsidRPr="00DD5F85">
        <w:rPr>
          <w:rFonts w:ascii="Times New Roman" w:eastAsia="ＭＳ 明朝" w:hAnsi="Times New Roman"/>
          <w:color w:val="000000" w:themeColor="text1"/>
          <w:sz w:val="21"/>
        </w:rPr>
        <w:t>推薦資格者：日本薬学会中国四国支部</w:t>
      </w:r>
      <w:r w:rsidRPr="00DD5F85">
        <w:rPr>
          <w:rFonts w:ascii="Times New Roman" w:eastAsia="ＭＳ 明朝" w:hAnsi="Times New Roman"/>
          <w:color w:val="000000" w:themeColor="text1"/>
          <w:sz w:val="21"/>
          <w:szCs w:val="21"/>
        </w:rPr>
        <w:t>、日本薬剤師会</w:t>
      </w:r>
      <w:r w:rsidRPr="00DD5F85">
        <w:rPr>
          <w:rFonts w:ascii="Times New Roman" w:eastAsia="ＭＳ 明朝" w:hAnsi="Times New Roman"/>
          <w:color w:val="000000" w:themeColor="text1"/>
          <w:sz w:val="21"/>
        </w:rPr>
        <w:t>中国四国支部および日本病院薬剤師会中国四国支部会員。但し</w:t>
      </w:r>
      <w:r w:rsidRPr="004A19A7">
        <w:rPr>
          <w:rFonts w:ascii="Times New Roman" w:eastAsia="ＭＳ 明朝" w:hAnsi="Times New Roman"/>
          <w:color w:val="000000" w:themeColor="text1"/>
          <w:sz w:val="21"/>
          <w:szCs w:val="21"/>
        </w:rPr>
        <w:t>選考委員長、選考委員は原則として推薦者になることは出来ません。</w:t>
      </w:r>
    </w:p>
    <w:p w14:paraId="579C2150" w14:textId="273E82E9" w:rsidR="009E5610" w:rsidRPr="004A19A7" w:rsidRDefault="00894AB0" w:rsidP="0024236B">
      <w:pPr>
        <w:pStyle w:val="a3"/>
        <w:numPr>
          <w:ilvl w:val="0"/>
          <w:numId w:val="5"/>
        </w:numPr>
        <w:spacing w:line="320" w:lineRule="exact"/>
        <w:rPr>
          <w:rFonts w:ascii="Times New Roman" w:eastAsia="ＭＳ 明朝" w:hAnsi="Times New Roman"/>
          <w:color w:val="000000" w:themeColor="text1"/>
          <w:sz w:val="21"/>
          <w:szCs w:val="21"/>
        </w:rPr>
      </w:pPr>
      <w:r w:rsidRPr="004A19A7">
        <w:rPr>
          <w:rFonts w:ascii="Times New Roman" w:eastAsia="ＭＳ 明朝" w:hAnsi="Times New Roman"/>
          <w:color w:val="000000" w:themeColor="text1"/>
          <w:sz w:val="21"/>
          <w:szCs w:val="21"/>
        </w:rPr>
        <w:t>推薦方法：推薦者は</w:t>
      </w:r>
      <w:r w:rsidRPr="004A19A7">
        <w:rPr>
          <w:rFonts w:ascii="ＭＳ 明朝" w:eastAsia="ＭＳ 明朝" w:hAnsi="ＭＳ 明朝" w:cs="ＭＳ 明朝" w:hint="eastAsia"/>
          <w:color w:val="000000" w:themeColor="text1"/>
          <w:sz w:val="21"/>
          <w:szCs w:val="21"/>
        </w:rPr>
        <w:t>①</w:t>
      </w:r>
      <w:r w:rsidRPr="004A19A7">
        <w:rPr>
          <w:rFonts w:ascii="Times New Roman" w:eastAsia="ＭＳ 明朝" w:hAnsi="Times New Roman"/>
          <w:color w:val="000000" w:themeColor="text1"/>
          <w:sz w:val="21"/>
          <w:szCs w:val="21"/>
        </w:rPr>
        <w:t>推薦書（支部指定用紙、押印したもの</w:t>
      </w:r>
      <w:r w:rsidR="00756ED9" w:rsidRPr="004A19A7">
        <w:rPr>
          <w:rFonts w:ascii="Times New Roman" w:eastAsia="ＭＳ 明朝" w:hAnsi="Times New Roman" w:hint="eastAsia"/>
          <w:color w:val="000000" w:themeColor="text1"/>
          <w:sz w:val="21"/>
          <w:szCs w:val="21"/>
        </w:rPr>
        <w:t>および</w:t>
      </w:r>
      <w:r w:rsidRPr="004A19A7">
        <w:rPr>
          <w:rFonts w:ascii="Times New Roman" w:eastAsia="ＭＳ 明朝" w:hAnsi="Times New Roman"/>
          <w:color w:val="000000" w:themeColor="text1"/>
          <w:sz w:val="21"/>
          <w:szCs w:val="21"/>
        </w:rPr>
        <w:t>電子ファイル）、</w:t>
      </w:r>
      <w:r w:rsidRPr="004A19A7">
        <w:rPr>
          <w:rFonts w:ascii="ＭＳ 明朝" w:eastAsia="ＭＳ 明朝" w:hAnsi="ＭＳ 明朝" w:cs="ＭＳ 明朝" w:hint="eastAsia"/>
          <w:color w:val="000000" w:themeColor="text1"/>
          <w:sz w:val="21"/>
          <w:szCs w:val="21"/>
        </w:rPr>
        <w:t>②</w:t>
      </w:r>
      <w:r w:rsidRPr="004A19A7">
        <w:rPr>
          <w:rFonts w:ascii="Times New Roman" w:eastAsia="ＭＳ 明朝" w:hAnsi="Times New Roman"/>
          <w:color w:val="000000" w:themeColor="text1"/>
          <w:sz w:val="21"/>
          <w:szCs w:val="21"/>
        </w:rPr>
        <w:t>推薦理由書（支部指定用紙、４００字程度、電子ファイル）、</w:t>
      </w:r>
      <w:r w:rsidRPr="004A19A7">
        <w:rPr>
          <w:rFonts w:ascii="ＭＳ 明朝" w:eastAsia="ＭＳ 明朝" w:hAnsi="ＭＳ 明朝" w:cs="ＭＳ 明朝" w:hint="eastAsia"/>
          <w:color w:val="000000" w:themeColor="text1"/>
          <w:sz w:val="21"/>
          <w:szCs w:val="21"/>
        </w:rPr>
        <w:t>③</w:t>
      </w:r>
      <w:r w:rsidRPr="004A19A7">
        <w:rPr>
          <w:rFonts w:ascii="Times New Roman" w:eastAsia="ＭＳ 明朝" w:hAnsi="Times New Roman"/>
          <w:color w:val="000000" w:themeColor="text1"/>
          <w:sz w:val="21"/>
          <w:szCs w:val="21"/>
        </w:rPr>
        <w:t>研究業績に関する関連報文や特許のうち主なるものの別刷り５報を</w:t>
      </w:r>
      <w:r w:rsidRPr="004A19A7">
        <w:rPr>
          <w:rFonts w:ascii="Times New Roman" w:eastAsia="ＭＳ 明朝" w:hAnsi="Times New Roman"/>
          <w:color w:val="000000" w:themeColor="text1"/>
          <w:sz w:val="21"/>
          <w:szCs w:val="21"/>
        </w:rPr>
        <w:t>pdf</w:t>
      </w:r>
      <w:r w:rsidRPr="004A19A7">
        <w:rPr>
          <w:rFonts w:ascii="Times New Roman" w:eastAsia="ＭＳ 明朝" w:hAnsi="Times New Roman"/>
          <w:color w:val="000000" w:themeColor="text1"/>
          <w:sz w:val="21"/>
          <w:szCs w:val="21"/>
        </w:rPr>
        <w:t>化した電子ファイル、</w:t>
      </w:r>
      <w:r w:rsidRPr="004A19A7">
        <w:rPr>
          <w:rFonts w:ascii="ＭＳ 明朝" w:eastAsia="ＭＳ 明朝" w:hAnsi="ＭＳ 明朝" w:cs="ＭＳ 明朝" w:hint="eastAsia"/>
          <w:color w:val="000000" w:themeColor="text1"/>
          <w:sz w:val="21"/>
          <w:szCs w:val="21"/>
        </w:rPr>
        <w:t>④</w:t>
      </w:r>
      <w:r w:rsidRPr="004A19A7">
        <w:rPr>
          <w:rFonts w:ascii="Times New Roman" w:eastAsia="ＭＳ 明朝" w:hAnsi="Times New Roman"/>
          <w:color w:val="000000" w:themeColor="text1"/>
          <w:sz w:val="21"/>
          <w:szCs w:val="21"/>
        </w:rPr>
        <w:t>支部大会で発表した推薦研究の講演要旨（発表年度、頁記載）の</w:t>
      </w:r>
      <w:r w:rsidRPr="004A19A7">
        <w:rPr>
          <w:rFonts w:ascii="Times New Roman" w:eastAsia="ＭＳ 明朝" w:hAnsi="Times New Roman"/>
          <w:color w:val="000000" w:themeColor="text1"/>
          <w:sz w:val="21"/>
          <w:szCs w:val="21"/>
        </w:rPr>
        <w:t>pdf</w:t>
      </w:r>
      <w:r w:rsidRPr="004A19A7">
        <w:rPr>
          <w:rFonts w:ascii="Times New Roman" w:eastAsia="ＭＳ 明朝" w:hAnsi="Times New Roman"/>
          <w:color w:val="000000" w:themeColor="text1"/>
          <w:sz w:val="21"/>
          <w:szCs w:val="21"/>
        </w:rPr>
        <w:t>化した電子ファイル、</w:t>
      </w:r>
      <w:r w:rsidRPr="004A19A7">
        <w:rPr>
          <w:rFonts w:ascii="ＭＳ 明朝" w:eastAsia="ＭＳ 明朝" w:hAnsi="ＭＳ 明朝" w:cs="ＭＳ 明朝" w:hint="eastAsia"/>
          <w:color w:val="000000" w:themeColor="text1"/>
          <w:sz w:val="21"/>
          <w:szCs w:val="21"/>
        </w:rPr>
        <w:t>⑤</w:t>
      </w:r>
      <w:r w:rsidRPr="004A19A7">
        <w:rPr>
          <w:rFonts w:ascii="Times New Roman" w:eastAsia="ＭＳ 明朝" w:hAnsi="Times New Roman"/>
          <w:color w:val="000000" w:themeColor="text1"/>
          <w:sz w:val="21"/>
          <w:szCs w:val="21"/>
        </w:rPr>
        <w:t>被推薦者が著述した「推薦研究の概要」（記載例を参考にして２５００字程度）を、</w:t>
      </w:r>
      <w:r w:rsidR="00F02AB0" w:rsidRPr="004A19A7">
        <w:rPr>
          <w:rFonts w:ascii="Times New Roman" w:eastAsia="ＭＳ 明朝" w:hAnsi="Times New Roman" w:hint="eastAsia"/>
          <w:color w:val="000000" w:themeColor="text1"/>
          <w:sz w:val="21"/>
          <w:szCs w:val="21"/>
          <w:u w:val="wave"/>
        </w:rPr>
        <w:t>２０</w:t>
      </w:r>
      <w:r w:rsidR="001A2AFC">
        <w:rPr>
          <w:rFonts w:ascii="Times New Roman" w:eastAsia="ＭＳ 明朝" w:hAnsi="Times New Roman" w:hint="eastAsia"/>
          <w:color w:val="000000" w:themeColor="text1"/>
          <w:sz w:val="21"/>
          <w:szCs w:val="21"/>
          <w:u w:val="wave"/>
        </w:rPr>
        <w:t>２</w:t>
      </w:r>
      <w:r w:rsidR="00954680">
        <w:rPr>
          <w:rFonts w:ascii="Times New Roman" w:eastAsia="ＭＳ 明朝" w:hAnsi="Times New Roman" w:hint="eastAsia"/>
          <w:color w:val="000000" w:themeColor="text1"/>
          <w:sz w:val="21"/>
          <w:szCs w:val="21"/>
          <w:u w:val="wave"/>
        </w:rPr>
        <w:t>３</w:t>
      </w:r>
      <w:r w:rsidR="00146A09" w:rsidRPr="004A19A7">
        <w:rPr>
          <w:rFonts w:ascii="Times New Roman" w:eastAsia="ＭＳ 明朝" w:hAnsi="Times New Roman"/>
          <w:color w:val="000000" w:themeColor="text1"/>
          <w:sz w:val="21"/>
          <w:szCs w:val="21"/>
          <w:u w:val="wave"/>
        </w:rPr>
        <w:t>年４月</w:t>
      </w:r>
      <w:r w:rsidR="001373C1">
        <w:rPr>
          <w:rFonts w:ascii="Times New Roman" w:eastAsia="ＭＳ 明朝" w:hAnsi="Times New Roman" w:hint="eastAsia"/>
          <w:color w:val="000000" w:themeColor="text1"/>
          <w:sz w:val="21"/>
          <w:szCs w:val="21"/>
          <w:u w:val="wave"/>
        </w:rPr>
        <w:t>１</w:t>
      </w:r>
      <w:r w:rsidR="00954680">
        <w:rPr>
          <w:rFonts w:ascii="Times New Roman" w:eastAsia="ＭＳ 明朝" w:hAnsi="Times New Roman" w:hint="eastAsia"/>
          <w:color w:val="000000" w:themeColor="text1"/>
          <w:sz w:val="21"/>
          <w:szCs w:val="21"/>
          <w:u w:val="wave"/>
        </w:rPr>
        <w:t>０</w:t>
      </w:r>
      <w:r w:rsidR="00146A09" w:rsidRPr="004A19A7">
        <w:rPr>
          <w:rFonts w:ascii="Times New Roman" w:eastAsia="ＭＳ 明朝" w:hAnsi="Times New Roman"/>
          <w:color w:val="000000" w:themeColor="text1"/>
          <w:sz w:val="21"/>
          <w:szCs w:val="21"/>
          <w:u w:val="wave"/>
        </w:rPr>
        <w:t>日（</w:t>
      </w:r>
      <w:r w:rsidR="00146A09" w:rsidRPr="004A19A7">
        <w:rPr>
          <w:rFonts w:ascii="Times New Roman" w:eastAsia="ＭＳ 明朝" w:hAnsi="Times New Roman" w:hint="eastAsia"/>
          <w:color w:val="000000" w:themeColor="text1"/>
          <w:sz w:val="21"/>
          <w:szCs w:val="21"/>
          <w:u w:val="wave"/>
        </w:rPr>
        <w:t>月</w:t>
      </w:r>
      <w:r w:rsidRPr="004A19A7">
        <w:rPr>
          <w:rFonts w:ascii="Times New Roman" w:eastAsia="ＭＳ 明朝" w:hAnsi="Times New Roman"/>
          <w:color w:val="000000" w:themeColor="text1"/>
          <w:sz w:val="21"/>
          <w:szCs w:val="21"/>
          <w:u w:val="wave"/>
        </w:rPr>
        <w:t>）</w:t>
      </w:r>
      <w:bookmarkStart w:id="1" w:name="_Hlk34303745"/>
      <w:r w:rsidR="00954680">
        <w:rPr>
          <w:rFonts w:ascii="Times New Roman" w:eastAsia="ＭＳ 明朝" w:hAnsi="Times New Roman" w:hint="eastAsia"/>
          <w:color w:val="000000" w:themeColor="text1"/>
          <w:sz w:val="21"/>
          <w:szCs w:val="21"/>
          <w:u w:val="wave"/>
        </w:rPr>
        <w:t>正午</w:t>
      </w:r>
      <w:r w:rsidR="001A4FDE">
        <w:rPr>
          <w:rFonts w:ascii="Times New Roman" w:eastAsia="ＭＳ 明朝" w:hAnsi="Times New Roman" w:hint="eastAsia"/>
          <w:color w:val="000000" w:themeColor="text1"/>
          <w:sz w:val="21"/>
          <w:szCs w:val="21"/>
          <w:u w:val="wave"/>
        </w:rPr>
        <w:t>必着</w:t>
      </w:r>
      <w:bookmarkEnd w:id="1"/>
      <w:r w:rsidR="001A4FDE">
        <w:rPr>
          <w:rFonts w:ascii="Times New Roman" w:eastAsia="ＭＳ 明朝" w:hAnsi="Times New Roman" w:hint="eastAsia"/>
          <w:color w:val="000000" w:themeColor="text1"/>
          <w:sz w:val="21"/>
          <w:szCs w:val="21"/>
          <w:u w:val="wave"/>
        </w:rPr>
        <w:t>で</w:t>
      </w:r>
      <w:r w:rsidR="009E5610" w:rsidRPr="004A19A7">
        <w:rPr>
          <w:rFonts w:ascii="Times New Roman" w:eastAsia="ＭＳ 明朝" w:hAnsi="Times New Roman" w:hint="eastAsia"/>
          <w:color w:val="000000" w:themeColor="text1"/>
          <w:sz w:val="21"/>
          <w:szCs w:val="21"/>
        </w:rPr>
        <w:t>下記までお送り下さい。</w:t>
      </w:r>
    </w:p>
    <w:p w14:paraId="50BB0D47" w14:textId="210C70D1" w:rsidR="009E5610" w:rsidRPr="004A19A7" w:rsidRDefault="00756ED9" w:rsidP="00C86B74">
      <w:pPr>
        <w:pStyle w:val="a3"/>
        <w:spacing w:line="320" w:lineRule="exact"/>
        <w:ind w:left="880"/>
        <w:rPr>
          <w:rFonts w:ascii="Times New Roman" w:eastAsia="ＭＳ 明朝" w:hAnsi="Times New Roman"/>
          <w:color w:val="000000" w:themeColor="text1"/>
          <w:sz w:val="21"/>
          <w:szCs w:val="21"/>
        </w:rPr>
      </w:pPr>
      <w:r w:rsidRPr="004A19A7">
        <w:rPr>
          <w:rFonts w:ascii="Times New Roman" w:eastAsia="ＭＳ 明朝" w:hAnsi="Times New Roman" w:hint="eastAsia"/>
          <w:color w:val="000000" w:themeColor="text1"/>
          <w:sz w:val="21"/>
          <w:szCs w:val="21"/>
        </w:rPr>
        <w:t>・</w:t>
      </w:r>
      <w:r w:rsidR="009E5610" w:rsidRPr="004A19A7">
        <w:rPr>
          <w:rFonts w:ascii="Times New Roman" w:eastAsia="ＭＳ 明朝" w:hAnsi="Times New Roman" w:hint="eastAsia"/>
          <w:color w:val="000000" w:themeColor="text1"/>
          <w:sz w:val="21"/>
          <w:szCs w:val="21"/>
        </w:rPr>
        <w:t>①の押印した書類（書留郵便にて</w:t>
      </w:r>
      <w:r w:rsidR="009E5610" w:rsidRPr="004A19A7">
        <w:rPr>
          <w:rFonts w:ascii="Times New Roman" w:eastAsia="ＭＳ 明朝" w:hAnsi="Times New Roman" w:hint="eastAsia"/>
          <w:color w:val="000000" w:themeColor="text1"/>
          <w:sz w:val="21"/>
          <w:szCs w:val="21"/>
        </w:rPr>
        <w:t>1</w:t>
      </w:r>
      <w:r w:rsidR="009E5610" w:rsidRPr="004A19A7">
        <w:rPr>
          <w:rFonts w:ascii="Times New Roman" w:eastAsia="ＭＳ 明朝" w:hAnsi="Times New Roman" w:hint="eastAsia"/>
          <w:color w:val="000000" w:themeColor="text1"/>
          <w:sz w:val="21"/>
          <w:szCs w:val="21"/>
        </w:rPr>
        <w:t>部）：</w:t>
      </w:r>
      <w:r w:rsidR="00894AB0" w:rsidRPr="004A19A7">
        <w:rPr>
          <w:rFonts w:ascii="Times New Roman" w:eastAsia="ＭＳ 明朝" w:hAnsi="Times New Roman"/>
          <w:color w:val="000000" w:themeColor="text1"/>
          <w:sz w:val="21"/>
          <w:szCs w:val="21"/>
        </w:rPr>
        <w:t>日本薬学会中国四国</w:t>
      </w:r>
      <w:r w:rsidR="001B7B4A">
        <w:rPr>
          <w:rFonts w:ascii="Times New Roman" w:eastAsia="ＭＳ 明朝" w:hAnsi="Times New Roman" w:hint="eastAsia"/>
          <w:color w:val="000000" w:themeColor="text1"/>
          <w:sz w:val="21"/>
          <w:szCs w:val="21"/>
        </w:rPr>
        <w:t>支部</w:t>
      </w:r>
      <w:r w:rsidR="00894AB0" w:rsidRPr="004A19A7">
        <w:rPr>
          <w:rFonts w:ascii="Times New Roman" w:eastAsia="ＭＳ 明朝" w:hAnsi="Times New Roman"/>
          <w:color w:val="000000" w:themeColor="text1"/>
          <w:sz w:val="21"/>
          <w:szCs w:val="21"/>
        </w:rPr>
        <w:t>支部長</w:t>
      </w:r>
      <w:r w:rsidR="001A4FDE" w:rsidRPr="004C287A">
        <w:rPr>
          <w:rFonts w:ascii="Times New Roman" w:eastAsiaTheme="minorEastAsia" w:hAnsi="Times New Roman"/>
          <w:color w:val="000000" w:themeColor="text1"/>
          <w:sz w:val="22"/>
        </w:rPr>
        <w:t>（</w:t>
      </w:r>
      <w:r w:rsidR="00444C71">
        <w:rPr>
          <w:rFonts w:ascii="Times New Roman" w:eastAsiaTheme="minorEastAsia" w:hAnsi="Times New Roman" w:hint="eastAsia"/>
          <w:color w:val="000000" w:themeColor="text1"/>
          <w:sz w:val="22"/>
        </w:rPr>
        <w:t>徳島文理大学香川</w:t>
      </w:r>
      <w:r w:rsidR="00444C71">
        <w:rPr>
          <w:rFonts w:ascii="Times New Roman" w:eastAsiaTheme="minorEastAsia" w:hAnsi="Times New Roman" w:hint="eastAsia"/>
          <w:kern w:val="0"/>
          <w:sz w:val="22"/>
          <w:szCs w:val="22"/>
        </w:rPr>
        <w:t>薬学部、</w:t>
      </w:r>
      <w:r w:rsidR="00444C71">
        <w:rPr>
          <w:rFonts w:ascii="Times New Roman" w:eastAsiaTheme="minorEastAsia" w:hAnsi="Times New Roman" w:hint="eastAsia"/>
          <w:color w:val="000000" w:themeColor="text1"/>
          <w:sz w:val="22"/>
        </w:rPr>
        <w:t>山口健太郎</w:t>
      </w:r>
      <w:r w:rsidR="001A4FDE" w:rsidRPr="004C287A">
        <w:rPr>
          <w:rFonts w:ascii="Times New Roman" w:eastAsiaTheme="minorEastAsia" w:hAnsi="Times New Roman"/>
          <w:color w:val="000000" w:themeColor="text1"/>
          <w:sz w:val="22"/>
        </w:rPr>
        <w:t>）</w:t>
      </w:r>
      <w:r w:rsidR="00DA0A51" w:rsidRPr="004A19A7">
        <w:rPr>
          <w:rFonts w:ascii="Times New Roman" w:eastAsia="ＭＳ 明朝" w:hAnsi="Times New Roman" w:hint="eastAsia"/>
          <w:color w:val="000000" w:themeColor="text1"/>
          <w:sz w:val="21"/>
          <w:szCs w:val="21"/>
        </w:rPr>
        <w:t>宛</w:t>
      </w:r>
    </w:p>
    <w:p w14:paraId="32F94060" w14:textId="2F571933" w:rsidR="009E5610" w:rsidRPr="004A19A7" w:rsidRDefault="00756ED9" w:rsidP="00756ED9">
      <w:pPr>
        <w:spacing w:line="320" w:lineRule="exact"/>
        <w:ind w:leftChars="350" w:left="1050" w:hangingChars="100" w:hanging="210"/>
        <w:rPr>
          <w:rFonts w:ascii="Times New Roman" w:eastAsia="ＭＳ 明朝" w:hAnsi="Times New Roman"/>
          <w:color w:val="000000" w:themeColor="text1"/>
          <w:sz w:val="21"/>
          <w:szCs w:val="21"/>
        </w:rPr>
      </w:pPr>
      <w:r w:rsidRPr="004A19A7">
        <w:rPr>
          <w:rFonts w:ascii="Times New Roman" w:eastAsia="ＭＳ 明朝" w:hAnsi="Times New Roman" w:hint="eastAsia"/>
          <w:color w:val="000000" w:themeColor="text1"/>
          <w:sz w:val="21"/>
          <w:szCs w:val="21"/>
        </w:rPr>
        <w:t>・</w:t>
      </w:r>
      <w:r w:rsidR="009E5610" w:rsidRPr="004A19A7">
        <w:rPr>
          <w:rFonts w:ascii="Times New Roman" w:eastAsia="ＭＳ 明朝" w:hAnsi="Times New Roman" w:hint="eastAsia"/>
          <w:color w:val="000000" w:themeColor="text1"/>
          <w:sz w:val="21"/>
          <w:szCs w:val="21"/>
        </w:rPr>
        <w:t>①～⑤の電子ファイル：</w:t>
      </w:r>
      <w:r w:rsidR="009E5610" w:rsidRPr="004A19A7">
        <w:rPr>
          <w:rFonts w:ascii="Times New Roman" w:eastAsia="ＭＳ 明朝" w:hAnsi="Times New Roman"/>
          <w:color w:val="000000" w:themeColor="text1"/>
          <w:sz w:val="21"/>
          <w:szCs w:val="21"/>
        </w:rPr>
        <w:t>庶務担当幹事</w:t>
      </w:r>
      <w:r w:rsidR="004A19A7" w:rsidRPr="004A19A7">
        <w:rPr>
          <w:rFonts w:ascii="Times New Roman" w:eastAsiaTheme="minorEastAsia" w:hAnsi="Times New Roman"/>
          <w:color w:val="000000" w:themeColor="text1"/>
          <w:sz w:val="21"/>
          <w:szCs w:val="21"/>
        </w:rPr>
        <w:t>（</w:t>
      </w:r>
      <w:r w:rsidR="00444C71">
        <w:rPr>
          <w:rFonts w:ascii="Times New Roman" w:eastAsiaTheme="minorEastAsia" w:hAnsi="Times New Roman" w:hint="eastAsia"/>
          <w:color w:val="000000" w:themeColor="text1"/>
          <w:sz w:val="22"/>
        </w:rPr>
        <w:t>徳島文理大学香川</w:t>
      </w:r>
      <w:r w:rsidR="00444C71">
        <w:rPr>
          <w:rFonts w:ascii="Times New Roman" w:eastAsiaTheme="minorEastAsia" w:hAnsi="Times New Roman" w:hint="eastAsia"/>
          <w:kern w:val="0"/>
          <w:sz w:val="22"/>
          <w:szCs w:val="22"/>
        </w:rPr>
        <w:t>薬学部、</w:t>
      </w:r>
      <w:r w:rsidR="00444C71">
        <w:rPr>
          <w:rFonts w:ascii="Times New Roman" w:eastAsiaTheme="minorEastAsia" w:hAnsi="Times New Roman" w:hint="eastAsia"/>
          <w:color w:val="000000" w:themeColor="text1"/>
          <w:sz w:val="22"/>
        </w:rPr>
        <w:t>藤島</w:t>
      </w:r>
      <w:r w:rsidR="004A19A7" w:rsidRPr="004A19A7">
        <w:rPr>
          <w:rFonts w:ascii="Times New Roman" w:eastAsiaTheme="minorEastAsia" w:hAnsi="Times New Roman"/>
          <w:color w:val="000000" w:themeColor="text1"/>
          <w:sz w:val="21"/>
          <w:szCs w:val="21"/>
        </w:rPr>
        <w:t>）まで電子メールにて提出</w:t>
      </w:r>
      <w:r w:rsidR="004A19A7" w:rsidRPr="004A19A7">
        <w:rPr>
          <w:rFonts w:ascii="Times New Roman" w:eastAsiaTheme="minorEastAsia" w:hAnsi="Times New Roman" w:hint="eastAsia"/>
          <w:color w:val="000000" w:themeColor="text1"/>
          <w:sz w:val="21"/>
          <w:szCs w:val="21"/>
        </w:rPr>
        <w:t>（提出先メールアドレス</w:t>
      </w:r>
      <w:r w:rsidR="004A19A7" w:rsidRPr="004A19A7">
        <w:rPr>
          <w:rFonts w:ascii="Times New Roman" w:eastAsiaTheme="minorEastAsia" w:hAnsi="Times New Roman"/>
          <w:color w:val="000000" w:themeColor="text1"/>
          <w:sz w:val="21"/>
          <w:szCs w:val="21"/>
        </w:rPr>
        <w:t>：</w:t>
      </w:r>
      <w:r w:rsidR="0013455F" w:rsidRPr="003B18EE">
        <w:rPr>
          <w:rFonts w:ascii="Times New Roman" w:eastAsiaTheme="minorEastAsia" w:hAnsi="Times New Roman"/>
          <w:color w:val="000000" w:themeColor="text1"/>
          <w:sz w:val="22"/>
        </w:rPr>
        <w:t>psj_cs2023@kph.bunri-u.ac.jp</w:t>
      </w:r>
      <w:r w:rsidR="004A19A7" w:rsidRPr="004A19A7">
        <w:rPr>
          <w:rFonts w:ascii="Times New Roman" w:eastAsiaTheme="minorEastAsia" w:hAnsi="Times New Roman" w:hint="eastAsia"/>
          <w:kern w:val="0"/>
          <w:sz w:val="21"/>
          <w:szCs w:val="21"/>
        </w:rPr>
        <w:t>）</w:t>
      </w:r>
    </w:p>
    <w:p w14:paraId="1F2765B7" w14:textId="77777777" w:rsidR="00894AB0" w:rsidRPr="004A19A7" w:rsidRDefault="00894AB0" w:rsidP="0024236B">
      <w:pPr>
        <w:pStyle w:val="a3"/>
        <w:spacing w:line="320" w:lineRule="exact"/>
        <w:rPr>
          <w:rFonts w:ascii="Times New Roman" w:eastAsia="ＭＳ ゴシック" w:hAnsi="Times New Roman"/>
          <w:color w:val="000000" w:themeColor="text1"/>
          <w:sz w:val="21"/>
          <w:szCs w:val="21"/>
        </w:rPr>
      </w:pPr>
      <w:r w:rsidRPr="004A19A7">
        <w:rPr>
          <w:rFonts w:ascii="Times New Roman" w:eastAsia="ＭＳ ゴシック" w:hAnsi="Times New Roman"/>
          <w:color w:val="000000" w:themeColor="text1"/>
          <w:sz w:val="21"/>
          <w:szCs w:val="21"/>
        </w:rPr>
        <w:t>５．授賞件数：</w:t>
      </w:r>
    </w:p>
    <w:p w14:paraId="4575D1DB" w14:textId="77777777" w:rsidR="00894AB0" w:rsidRPr="00DD5F85" w:rsidRDefault="00894AB0" w:rsidP="0024236B">
      <w:pPr>
        <w:pStyle w:val="a3"/>
        <w:spacing w:line="320" w:lineRule="exact"/>
        <w:ind w:left="240"/>
        <w:rPr>
          <w:rFonts w:ascii="Times New Roman" w:eastAsia="ＭＳ 明朝" w:hAnsi="Times New Roman"/>
          <w:color w:val="000000" w:themeColor="text1"/>
          <w:sz w:val="21"/>
        </w:rPr>
      </w:pPr>
      <w:r w:rsidRPr="004A19A7">
        <w:rPr>
          <w:rFonts w:ascii="Times New Roman" w:eastAsia="ＭＳ 明朝" w:hAnsi="Times New Roman"/>
          <w:color w:val="000000" w:themeColor="text1"/>
          <w:sz w:val="21"/>
          <w:szCs w:val="21"/>
        </w:rPr>
        <w:t xml:space="preserve">　５件以内（大学に所属する者３名、日本薬剤師会・日本病院薬剤師会に所</w:t>
      </w:r>
      <w:r w:rsidRPr="00DD5F85">
        <w:rPr>
          <w:rFonts w:ascii="Times New Roman" w:eastAsia="ＭＳ 明朝" w:hAnsi="Times New Roman"/>
          <w:color w:val="000000" w:themeColor="text1"/>
          <w:sz w:val="21"/>
        </w:rPr>
        <w:t>属する者１名、会社に所属する者１名程度）。</w:t>
      </w:r>
    </w:p>
    <w:p w14:paraId="5400971F"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６．受賞者の決定：</w:t>
      </w:r>
    </w:p>
    <w:p w14:paraId="35B274ED" w14:textId="7D5B8A21" w:rsidR="00894AB0" w:rsidRPr="00DD5F85" w:rsidRDefault="00BD34F9"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w:t>
      </w:r>
      <w:r w:rsidR="00A26647">
        <w:rPr>
          <w:rFonts w:ascii="Times New Roman" w:eastAsia="ＭＳ 明朝" w:hAnsi="Times New Roman" w:hint="eastAsia"/>
          <w:color w:val="000000" w:themeColor="text1"/>
          <w:sz w:val="21"/>
        </w:rPr>
        <w:t>２０</w:t>
      </w:r>
      <w:r w:rsidR="004A19A7">
        <w:rPr>
          <w:rFonts w:ascii="Times New Roman" w:eastAsia="ＭＳ 明朝" w:hAnsi="Times New Roman" w:hint="eastAsia"/>
          <w:color w:val="000000" w:themeColor="text1"/>
          <w:sz w:val="21"/>
        </w:rPr>
        <w:t>２</w:t>
      </w:r>
      <w:r w:rsidR="007D1C90">
        <w:rPr>
          <w:rFonts w:ascii="Times New Roman" w:eastAsia="ＭＳ 明朝" w:hAnsi="Times New Roman" w:hint="eastAsia"/>
          <w:color w:val="000000" w:themeColor="text1"/>
          <w:sz w:val="21"/>
        </w:rPr>
        <w:t>３</w:t>
      </w:r>
      <w:r w:rsidR="00C86B74" w:rsidRPr="00DD5F85">
        <w:rPr>
          <w:rFonts w:ascii="Times New Roman" w:eastAsia="ＭＳ 明朝" w:hAnsi="Times New Roman"/>
          <w:color w:val="000000" w:themeColor="text1"/>
          <w:sz w:val="21"/>
        </w:rPr>
        <w:t>年６月開催予定の第一回役員会</w:t>
      </w:r>
    </w:p>
    <w:p w14:paraId="1A3C7AD2"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７．授賞式：</w:t>
      </w:r>
    </w:p>
    <w:p w14:paraId="1D409226" w14:textId="42360CBC" w:rsidR="00894AB0" w:rsidRPr="00DD5F85" w:rsidRDefault="00BD34F9"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w:t>
      </w:r>
      <w:r w:rsidR="00A26647">
        <w:rPr>
          <w:rFonts w:ascii="Times New Roman" w:eastAsia="ＭＳ 明朝" w:hAnsi="Times New Roman" w:hint="eastAsia"/>
          <w:color w:val="000000" w:themeColor="text1"/>
          <w:sz w:val="21"/>
        </w:rPr>
        <w:t>２０</w:t>
      </w:r>
      <w:r w:rsidR="004A19A7">
        <w:rPr>
          <w:rFonts w:ascii="Times New Roman" w:eastAsia="ＭＳ 明朝" w:hAnsi="Times New Roman" w:hint="eastAsia"/>
          <w:color w:val="000000" w:themeColor="text1"/>
          <w:sz w:val="21"/>
        </w:rPr>
        <w:t>２</w:t>
      </w:r>
      <w:r w:rsidR="007D1C90">
        <w:rPr>
          <w:rFonts w:ascii="Times New Roman" w:eastAsia="ＭＳ 明朝" w:hAnsi="Times New Roman" w:hint="eastAsia"/>
          <w:color w:val="000000" w:themeColor="text1"/>
          <w:sz w:val="21"/>
        </w:rPr>
        <w:t>３</w:t>
      </w:r>
      <w:r w:rsidR="00894AB0" w:rsidRPr="00DD5F85">
        <w:rPr>
          <w:rFonts w:ascii="Times New Roman" w:eastAsia="ＭＳ 明朝" w:hAnsi="Times New Roman"/>
          <w:color w:val="000000" w:themeColor="text1"/>
          <w:sz w:val="21"/>
        </w:rPr>
        <w:t>年度の日本薬学会・日本薬剤師会・日本病院薬剤師会中国四国支部学術大会において行う。</w:t>
      </w:r>
    </w:p>
    <w:p w14:paraId="513376B3" w14:textId="77777777" w:rsidR="00894AB0" w:rsidRPr="00DD5F85" w:rsidRDefault="00894AB0" w:rsidP="0024236B">
      <w:pPr>
        <w:pStyle w:val="a3"/>
        <w:spacing w:line="320" w:lineRule="exact"/>
        <w:rPr>
          <w:rFonts w:ascii="Times New Roman" w:eastAsia="ＭＳ ゴシック" w:hAnsi="Times New Roman"/>
          <w:color w:val="000000" w:themeColor="text1"/>
          <w:sz w:val="21"/>
        </w:rPr>
      </w:pPr>
      <w:r w:rsidRPr="00DD5F85">
        <w:rPr>
          <w:rFonts w:ascii="Times New Roman" w:eastAsia="ＭＳ ゴシック" w:hAnsi="Times New Roman"/>
          <w:color w:val="000000" w:themeColor="text1"/>
          <w:sz w:val="21"/>
        </w:rPr>
        <w:t>８．受賞記念講演：</w:t>
      </w:r>
    </w:p>
    <w:p w14:paraId="3E5D8206" w14:textId="0C5910E3" w:rsidR="00894AB0" w:rsidRPr="00DD5F85" w:rsidRDefault="00BD34F9" w:rsidP="0024236B">
      <w:pPr>
        <w:pStyle w:val="a3"/>
        <w:spacing w:line="320" w:lineRule="exact"/>
        <w:ind w:left="240"/>
        <w:rPr>
          <w:rFonts w:ascii="Times New Roman" w:eastAsia="ＭＳ 明朝" w:hAnsi="Times New Roman"/>
          <w:color w:val="000000" w:themeColor="text1"/>
          <w:sz w:val="21"/>
        </w:rPr>
      </w:pPr>
      <w:r w:rsidRPr="00DD5F85">
        <w:rPr>
          <w:rFonts w:ascii="Times New Roman" w:eastAsia="ＭＳ 明朝" w:hAnsi="Times New Roman"/>
          <w:color w:val="000000" w:themeColor="text1"/>
          <w:sz w:val="21"/>
        </w:rPr>
        <w:t xml:space="preserve">　</w:t>
      </w:r>
      <w:r w:rsidR="00A26647">
        <w:rPr>
          <w:rFonts w:ascii="Times New Roman" w:eastAsia="ＭＳ 明朝" w:hAnsi="Times New Roman" w:hint="eastAsia"/>
          <w:color w:val="000000" w:themeColor="text1"/>
          <w:sz w:val="21"/>
        </w:rPr>
        <w:t>２０</w:t>
      </w:r>
      <w:r w:rsidR="004A19A7">
        <w:rPr>
          <w:rFonts w:ascii="Times New Roman" w:eastAsia="ＭＳ 明朝" w:hAnsi="Times New Roman" w:hint="eastAsia"/>
          <w:color w:val="000000" w:themeColor="text1"/>
          <w:sz w:val="21"/>
        </w:rPr>
        <w:t>２</w:t>
      </w:r>
      <w:r w:rsidR="007D1C90">
        <w:rPr>
          <w:rFonts w:ascii="Times New Roman" w:eastAsia="ＭＳ 明朝" w:hAnsi="Times New Roman" w:hint="eastAsia"/>
          <w:color w:val="000000" w:themeColor="text1"/>
          <w:sz w:val="21"/>
        </w:rPr>
        <w:t>３</w:t>
      </w:r>
      <w:r w:rsidR="00894AB0" w:rsidRPr="00DD5F85">
        <w:rPr>
          <w:rFonts w:ascii="Times New Roman" w:eastAsia="ＭＳ 明朝" w:hAnsi="Times New Roman"/>
          <w:color w:val="000000" w:themeColor="text1"/>
          <w:sz w:val="21"/>
        </w:rPr>
        <w:t>年度の日本薬学会・日本薬剤師会・日本病院薬剤師会中国四国支部学術大会において行う。</w:t>
      </w:r>
    </w:p>
    <w:p w14:paraId="24520795" w14:textId="77777777" w:rsidR="00894AB0" w:rsidRPr="001A2AFC" w:rsidRDefault="00894AB0" w:rsidP="0024236B">
      <w:pPr>
        <w:pStyle w:val="a3"/>
        <w:spacing w:line="320" w:lineRule="exact"/>
        <w:rPr>
          <w:rFonts w:ascii="Times New Roman" w:eastAsia="ＭＳ 明朝" w:hAnsi="Times New Roman"/>
          <w:color w:val="000000" w:themeColor="text1"/>
          <w:sz w:val="21"/>
          <w:szCs w:val="21"/>
        </w:rPr>
      </w:pPr>
    </w:p>
    <w:p w14:paraId="50A03C6A" w14:textId="19BD5BE1" w:rsidR="008A768F" w:rsidRPr="00C71535" w:rsidRDefault="008A768F" w:rsidP="008A768F">
      <w:pPr>
        <w:pStyle w:val="a3"/>
        <w:spacing w:line="320" w:lineRule="exact"/>
        <w:ind w:leftChars="1181" w:left="2834"/>
        <w:rPr>
          <w:rFonts w:ascii="Times New Roman" w:eastAsiaTheme="minorEastAsia" w:hAnsi="Times New Roman"/>
          <w:color w:val="000000" w:themeColor="text1"/>
          <w:sz w:val="22"/>
          <w:szCs w:val="22"/>
          <w:lang w:eastAsia="zh-CN"/>
        </w:rPr>
      </w:pPr>
      <w:bookmarkStart w:id="2" w:name="_Hlk34303601"/>
      <w:r w:rsidRPr="00C71535">
        <w:rPr>
          <w:rFonts w:ascii="Times New Roman" w:eastAsiaTheme="minorEastAsia" w:hAnsi="Times New Roman"/>
          <w:b/>
          <w:color w:val="000000" w:themeColor="text1"/>
          <w:sz w:val="22"/>
          <w:szCs w:val="22"/>
          <w:lang w:eastAsia="zh-CN"/>
        </w:rPr>
        <w:t>連絡先</w:t>
      </w:r>
      <w:r w:rsidRPr="00C71535">
        <w:rPr>
          <w:rFonts w:ascii="Times New Roman" w:eastAsiaTheme="minorEastAsia" w:hAnsi="Times New Roman"/>
          <w:color w:val="000000" w:themeColor="text1"/>
          <w:sz w:val="22"/>
          <w:szCs w:val="22"/>
          <w:lang w:eastAsia="zh-CN"/>
        </w:rPr>
        <w:t>：</w:t>
      </w:r>
      <w:r w:rsidR="00583E9C" w:rsidRPr="00C71535">
        <w:rPr>
          <w:rFonts w:ascii="Times New Roman" w:eastAsiaTheme="minorEastAsia" w:hAnsi="Times New Roman"/>
          <w:color w:val="000000" w:themeColor="text1"/>
          <w:sz w:val="22"/>
          <w:szCs w:val="22"/>
          <w:lang w:eastAsia="zh-CN"/>
        </w:rPr>
        <w:t>〒</w:t>
      </w:r>
      <w:r w:rsidR="00583E9C">
        <w:rPr>
          <w:rFonts w:ascii="Times New Roman" w:eastAsiaTheme="minorEastAsia" w:hAnsi="Times New Roman" w:hint="eastAsia"/>
          <w:color w:val="000000" w:themeColor="text1"/>
          <w:sz w:val="22"/>
          <w:szCs w:val="22"/>
        </w:rPr>
        <w:t>769</w:t>
      </w:r>
      <w:r w:rsidR="00583E9C" w:rsidRPr="00C71535">
        <w:rPr>
          <w:rFonts w:ascii="Times New Roman" w:eastAsiaTheme="minorEastAsia" w:hAnsi="Times New Roman"/>
          <w:kern w:val="0"/>
          <w:sz w:val="22"/>
          <w:szCs w:val="22"/>
          <w:lang w:eastAsia="zh-CN"/>
        </w:rPr>
        <w:t>-</w:t>
      </w:r>
      <w:r w:rsidR="00583E9C">
        <w:rPr>
          <w:rFonts w:ascii="Times New Roman" w:eastAsiaTheme="minorEastAsia" w:hAnsi="Times New Roman" w:hint="eastAsia"/>
          <w:kern w:val="0"/>
          <w:sz w:val="22"/>
          <w:szCs w:val="22"/>
        </w:rPr>
        <w:t>2193</w:t>
      </w:r>
      <w:r w:rsidR="00583E9C" w:rsidRPr="00C71535">
        <w:rPr>
          <w:rFonts w:ascii="Times New Roman" w:eastAsiaTheme="minorEastAsia" w:hAnsi="Times New Roman"/>
          <w:color w:val="000000" w:themeColor="text1"/>
          <w:sz w:val="22"/>
          <w:szCs w:val="22"/>
          <w:lang w:eastAsia="zh-CN"/>
        </w:rPr>
        <w:t xml:space="preserve">　</w:t>
      </w:r>
      <w:r w:rsidR="00583E9C">
        <w:rPr>
          <w:rFonts w:ascii="Times New Roman" w:eastAsiaTheme="minorEastAsia" w:hAnsi="Times New Roman" w:hint="eastAsia"/>
          <w:kern w:val="0"/>
          <w:sz w:val="22"/>
          <w:szCs w:val="22"/>
        </w:rPr>
        <w:t>香川県さぬき市志度</w:t>
      </w:r>
      <w:r w:rsidR="00583E9C">
        <w:rPr>
          <w:rFonts w:ascii="Times New Roman" w:eastAsiaTheme="minorEastAsia" w:hAnsi="Times New Roman" w:hint="eastAsia"/>
          <w:kern w:val="0"/>
          <w:sz w:val="22"/>
          <w:szCs w:val="22"/>
        </w:rPr>
        <w:t>1314-1</w:t>
      </w:r>
    </w:p>
    <w:p w14:paraId="2E3A941D" w14:textId="206013E8" w:rsidR="008A768F" w:rsidRPr="00C71535" w:rsidRDefault="008A768F" w:rsidP="008A768F">
      <w:pPr>
        <w:pStyle w:val="a3"/>
        <w:spacing w:line="340" w:lineRule="exact"/>
        <w:ind w:leftChars="1181" w:left="2834"/>
        <w:rPr>
          <w:rFonts w:ascii="Times New Roman" w:eastAsiaTheme="minorEastAsia" w:hAnsi="Times New Roman"/>
          <w:color w:val="000000" w:themeColor="text1"/>
          <w:sz w:val="22"/>
          <w:szCs w:val="22"/>
        </w:rPr>
      </w:pPr>
      <w:r w:rsidRPr="00C71535">
        <w:rPr>
          <w:rFonts w:ascii="Times New Roman" w:eastAsiaTheme="minorEastAsia" w:hAnsi="Times New Roman"/>
          <w:color w:val="000000" w:themeColor="text1"/>
          <w:sz w:val="22"/>
          <w:szCs w:val="22"/>
        </w:rPr>
        <w:t xml:space="preserve">　　　　</w:t>
      </w:r>
      <w:r w:rsidR="00583E9C">
        <w:rPr>
          <w:rFonts w:ascii="Times New Roman" w:eastAsiaTheme="minorEastAsia" w:hAnsi="Times New Roman" w:hint="eastAsia"/>
          <w:color w:val="000000" w:themeColor="text1"/>
          <w:sz w:val="22"/>
          <w:szCs w:val="22"/>
        </w:rPr>
        <w:t>徳島文理大学香川</w:t>
      </w:r>
      <w:r w:rsidR="00583E9C" w:rsidRPr="006205A8">
        <w:rPr>
          <w:rFonts w:ascii="Times New Roman" w:eastAsiaTheme="minorEastAsia" w:hAnsi="Times New Roman" w:hint="eastAsia"/>
          <w:kern w:val="0"/>
          <w:sz w:val="22"/>
          <w:szCs w:val="22"/>
        </w:rPr>
        <w:t>薬学部</w:t>
      </w:r>
      <w:r w:rsidR="00583E9C">
        <w:rPr>
          <w:rFonts w:ascii="Times New Roman" w:eastAsiaTheme="minorEastAsia" w:hAnsi="Times New Roman" w:hint="eastAsia"/>
          <w:kern w:val="0"/>
          <w:sz w:val="22"/>
          <w:szCs w:val="22"/>
        </w:rPr>
        <w:t>内</w:t>
      </w:r>
      <w:r w:rsidR="00583E9C" w:rsidRPr="00C71535">
        <w:rPr>
          <w:rFonts w:ascii="Times New Roman" w:eastAsiaTheme="minorEastAsia" w:hAnsi="Times New Roman"/>
          <w:color w:val="000000" w:themeColor="text1"/>
          <w:sz w:val="22"/>
          <w:szCs w:val="22"/>
        </w:rPr>
        <w:t>・日本薬学会中国四国支部</w:t>
      </w:r>
    </w:p>
    <w:p w14:paraId="6DC574A4" w14:textId="6040BCF8" w:rsidR="00583E9C" w:rsidRPr="00C71535" w:rsidRDefault="008A768F" w:rsidP="00583E9C">
      <w:pPr>
        <w:pStyle w:val="a3"/>
        <w:spacing w:line="340" w:lineRule="exact"/>
        <w:ind w:leftChars="1181" w:left="2834"/>
        <w:rPr>
          <w:rFonts w:ascii="Times New Roman" w:eastAsiaTheme="minorEastAsia" w:hAnsi="Times New Roman"/>
          <w:color w:val="000000" w:themeColor="text1"/>
          <w:sz w:val="22"/>
          <w:szCs w:val="22"/>
        </w:rPr>
      </w:pPr>
      <w:r w:rsidRPr="00C71535">
        <w:rPr>
          <w:rFonts w:ascii="Times New Roman" w:eastAsiaTheme="minorEastAsia" w:hAnsi="Times New Roman"/>
          <w:color w:val="000000" w:themeColor="text1"/>
          <w:sz w:val="22"/>
          <w:szCs w:val="22"/>
        </w:rPr>
        <w:t xml:space="preserve">　　　　　　　（</w:t>
      </w:r>
      <w:r w:rsidR="00583E9C" w:rsidRPr="00C71535">
        <w:rPr>
          <w:rFonts w:ascii="Times New Roman" w:eastAsiaTheme="minorEastAsia" w:hAnsi="Times New Roman"/>
          <w:color w:val="000000" w:themeColor="text1"/>
          <w:sz w:val="22"/>
          <w:szCs w:val="22"/>
        </w:rPr>
        <w:t>支部長</w:t>
      </w:r>
      <w:r w:rsidR="00583E9C">
        <w:rPr>
          <w:rFonts w:ascii="Times New Roman" w:eastAsiaTheme="minorEastAsia" w:hAnsi="Times New Roman" w:hint="eastAsia"/>
          <w:color w:val="000000" w:themeColor="text1"/>
          <w:sz w:val="22"/>
          <w:szCs w:val="22"/>
        </w:rPr>
        <w:t>）</w:t>
      </w:r>
      <w:r w:rsidR="00583E9C">
        <w:rPr>
          <w:rFonts w:ascii="Times New Roman" w:eastAsiaTheme="minorEastAsia" w:hAnsi="Times New Roman"/>
          <w:color w:val="000000" w:themeColor="text1"/>
          <w:sz w:val="22"/>
          <w:szCs w:val="22"/>
        </w:rPr>
        <w:tab/>
      </w:r>
      <w:r w:rsidR="00583E9C">
        <w:rPr>
          <w:rFonts w:ascii="Times New Roman" w:eastAsiaTheme="minorEastAsia" w:hAnsi="Times New Roman"/>
          <w:color w:val="000000" w:themeColor="text1"/>
          <w:sz w:val="22"/>
          <w:szCs w:val="22"/>
        </w:rPr>
        <w:tab/>
      </w:r>
      <w:r w:rsidR="00583E9C">
        <w:rPr>
          <w:rFonts w:ascii="Times New Roman" w:eastAsiaTheme="minorEastAsia" w:hAnsi="Times New Roman" w:hint="eastAsia"/>
          <w:color w:val="000000" w:themeColor="text1"/>
          <w:sz w:val="22"/>
          <w:szCs w:val="22"/>
        </w:rPr>
        <w:t>山口　健太郎</w:t>
      </w:r>
    </w:p>
    <w:p w14:paraId="4B18B4A2" w14:textId="77777777" w:rsidR="00583E9C" w:rsidRPr="00C71535" w:rsidRDefault="00583E9C" w:rsidP="00583E9C">
      <w:pPr>
        <w:pStyle w:val="a3"/>
        <w:spacing w:line="340" w:lineRule="exact"/>
        <w:ind w:leftChars="1181" w:left="2834"/>
        <w:rPr>
          <w:rFonts w:ascii="Times New Roman" w:eastAsiaTheme="minorEastAsia" w:hAnsi="Times New Roman"/>
          <w:color w:val="000000" w:themeColor="text1"/>
          <w:sz w:val="22"/>
          <w:szCs w:val="22"/>
        </w:rPr>
      </w:pPr>
      <w:r w:rsidRPr="00C71535">
        <w:rPr>
          <w:rFonts w:ascii="Times New Roman" w:eastAsiaTheme="minorEastAsia" w:hAnsi="Times New Roman"/>
          <w:color w:val="000000" w:themeColor="text1"/>
          <w:sz w:val="22"/>
          <w:szCs w:val="22"/>
        </w:rPr>
        <w:t xml:space="preserve">　　　　　　　　　　</w:t>
      </w:r>
      <w:r>
        <w:rPr>
          <w:rFonts w:ascii="Times New Roman" w:eastAsiaTheme="minorEastAsia" w:hAnsi="Times New Roman" w:hint="eastAsia"/>
          <w:color w:val="000000" w:themeColor="text1"/>
          <w:sz w:val="22"/>
          <w:szCs w:val="22"/>
        </w:rPr>
        <w:t>電話</w:t>
      </w:r>
      <w:r w:rsidRPr="00C71535">
        <w:rPr>
          <w:rFonts w:ascii="Times New Roman" w:eastAsiaTheme="minorEastAsia" w:hAnsi="Times New Roman"/>
          <w:color w:val="000000" w:themeColor="text1"/>
          <w:sz w:val="22"/>
          <w:szCs w:val="22"/>
        </w:rPr>
        <w:t>：</w:t>
      </w:r>
      <w:r>
        <w:rPr>
          <w:rFonts w:ascii="Times New Roman" w:eastAsiaTheme="minorEastAsia" w:hAnsi="Times New Roman"/>
          <w:kern w:val="0"/>
          <w:sz w:val="22"/>
          <w:szCs w:val="22"/>
        </w:rPr>
        <w:t>087</w:t>
      </w:r>
      <w:r w:rsidRPr="00C71535">
        <w:rPr>
          <w:rFonts w:ascii="Times New Roman" w:eastAsiaTheme="minorEastAsia" w:hAnsi="Times New Roman"/>
          <w:kern w:val="0"/>
          <w:sz w:val="22"/>
          <w:szCs w:val="22"/>
        </w:rPr>
        <w:t>-</w:t>
      </w:r>
      <w:r>
        <w:rPr>
          <w:rFonts w:ascii="Times New Roman" w:eastAsiaTheme="minorEastAsia" w:hAnsi="Times New Roman"/>
          <w:kern w:val="0"/>
          <w:sz w:val="22"/>
          <w:szCs w:val="22"/>
        </w:rPr>
        <w:t>899</w:t>
      </w:r>
      <w:r w:rsidRPr="00C71535">
        <w:rPr>
          <w:rFonts w:ascii="Times New Roman" w:eastAsiaTheme="minorEastAsia" w:hAnsi="Times New Roman" w:hint="eastAsia"/>
          <w:kern w:val="0"/>
          <w:sz w:val="22"/>
          <w:szCs w:val="22"/>
        </w:rPr>
        <w:t>-</w:t>
      </w:r>
      <w:r>
        <w:rPr>
          <w:rFonts w:ascii="Times New Roman" w:eastAsiaTheme="minorEastAsia" w:hAnsi="Times New Roman"/>
          <w:kern w:val="0"/>
          <w:sz w:val="22"/>
          <w:szCs w:val="22"/>
        </w:rPr>
        <w:t>7436</w:t>
      </w:r>
    </w:p>
    <w:p w14:paraId="0DD68AD7" w14:textId="77777777" w:rsidR="00583E9C" w:rsidRDefault="00583E9C" w:rsidP="00583E9C">
      <w:pPr>
        <w:pStyle w:val="a3"/>
        <w:spacing w:line="340" w:lineRule="exact"/>
        <w:ind w:leftChars="1181" w:left="2834"/>
        <w:rPr>
          <w:rFonts w:ascii="Times New Roman" w:eastAsiaTheme="minorEastAsia" w:hAnsi="Times New Roman"/>
          <w:color w:val="000000" w:themeColor="text1"/>
          <w:sz w:val="22"/>
          <w:szCs w:val="22"/>
        </w:rPr>
      </w:pPr>
      <w:r w:rsidRPr="00C71535">
        <w:rPr>
          <w:rFonts w:ascii="Times New Roman" w:eastAsiaTheme="minorEastAsia" w:hAnsi="Times New Roman"/>
          <w:color w:val="000000" w:themeColor="text1"/>
          <w:sz w:val="22"/>
          <w:szCs w:val="22"/>
        </w:rPr>
        <w:t xml:space="preserve">　　　　　　　　　　</w:t>
      </w:r>
      <w:r w:rsidRPr="00C71535">
        <w:rPr>
          <w:rFonts w:ascii="Times New Roman" w:eastAsiaTheme="minorEastAsia" w:hAnsi="Times New Roman"/>
          <w:color w:val="000000" w:themeColor="text1"/>
          <w:sz w:val="22"/>
          <w:szCs w:val="22"/>
        </w:rPr>
        <w:t>E-mail</w:t>
      </w:r>
      <w:r w:rsidRPr="00C71535">
        <w:rPr>
          <w:rFonts w:ascii="Times New Roman" w:eastAsiaTheme="minorEastAsia" w:hAnsi="Times New Roman"/>
          <w:color w:val="000000" w:themeColor="text1"/>
          <w:sz w:val="22"/>
          <w:szCs w:val="22"/>
        </w:rPr>
        <w:t>：</w:t>
      </w:r>
      <w:r>
        <w:rPr>
          <w:rFonts w:ascii="Times New Roman" w:eastAsiaTheme="minorEastAsia" w:hAnsi="Times New Roman"/>
          <w:color w:val="000000" w:themeColor="text1"/>
          <w:sz w:val="22"/>
          <w:szCs w:val="22"/>
        </w:rPr>
        <w:t>kyamaguchi@kph.bunri-u.ac.jp</w:t>
      </w:r>
    </w:p>
    <w:p w14:paraId="4B4E04D4" w14:textId="1A5C4145" w:rsidR="00583E9C" w:rsidRDefault="008A768F" w:rsidP="00583E9C">
      <w:pPr>
        <w:pStyle w:val="a3"/>
        <w:spacing w:line="340" w:lineRule="exact"/>
        <w:ind w:leftChars="1181" w:left="2834"/>
        <w:rPr>
          <w:rFonts w:ascii="Times New Roman" w:eastAsiaTheme="minorEastAsia" w:hAnsi="Times New Roman"/>
          <w:color w:val="000000" w:themeColor="text1"/>
          <w:sz w:val="22"/>
          <w:szCs w:val="22"/>
          <w:lang w:eastAsia="zh-CN"/>
        </w:rPr>
      </w:pPr>
      <w:r w:rsidRPr="00C71535">
        <w:rPr>
          <w:rFonts w:ascii="Times New Roman" w:eastAsiaTheme="minorEastAsia" w:hAnsi="Times New Roman"/>
          <w:color w:val="000000" w:themeColor="text1"/>
          <w:sz w:val="22"/>
          <w:szCs w:val="22"/>
          <w:lang w:eastAsia="zh-CN"/>
        </w:rPr>
        <w:t xml:space="preserve">　　　　　　　</w:t>
      </w:r>
      <w:bookmarkEnd w:id="2"/>
      <w:r w:rsidR="00583E9C">
        <w:rPr>
          <w:rFonts w:ascii="Times New Roman" w:eastAsiaTheme="minorEastAsia" w:hAnsi="Times New Roman" w:hint="eastAsia"/>
          <w:color w:val="000000" w:themeColor="text1"/>
          <w:sz w:val="22"/>
          <w:szCs w:val="22"/>
          <w:lang w:eastAsia="zh-CN"/>
        </w:rPr>
        <w:t>（</w:t>
      </w:r>
      <w:r w:rsidR="00583E9C" w:rsidRPr="00C71535">
        <w:rPr>
          <w:rFonts w:ascii="Times New Roman" w:eastAsiaTheme="minorEastAsia" w:hAnsi="Times New Roman"/>
          <w:color w:val="000000" w:themeColor="text1"/>
          <w:sz w:val="22"/>
          <w:szCs w:val="22"/>
          <w:lang w:eastAsia="zh-CN"/>
        </w:rPr>
        <w:t>庶務担当幹事）</w:t>
      </w:r>
      <w:r w:rsidR="00583E9C">
        <w:rPr>
          <w:rFonts w:ascii="Times New Roman" w:eastAsiaTheme="minorEastAsia" w:hAnsi="Times New Roman"/>
          <w:color w:val="000000" w:themeColor="text1"/>
          <w:sz w:val="22"/>
          <w:szCs w:val="22"/>
          <w:lang w:eastAsia="zh-CN"/>
        </w:rPr>
        <w:tab/>
      </w:r>
      <w:r w:rsidR="00583E9C">
        <w:rPr>
          <w:rFonts w:ascii="Times New Roman" w:eastAsiaTheme="minorEastAsia" w:hAnsi="Times New Roman" w:hint="eastAsia"/>
          <w:color w:val="000000" w:themeColor="text1"/>
          <w:sz w:val="22"/>
          <w:szCs w:val="22"/>
          <w:lang w:eastAsia="zh-CN"/>
        </w:rPr>
        <w:t>藤島　利江</w:t>
      </w:r>
    </w:p>
    <w:p w14:paraId="0B1C213F" w14:textId="77777777" w:rsidR="00583E9C" w:rsidRPr="00AD228C" w:rsidRDefault="00583E9C" w:rsidP="00583E9C">
      <w:pPr>
        <w:pStyle w:val="a3"/>
        <w:spacing w:line="340" w:lineRule="exact"/>
        <w:ind w:leftChars="1181" w:left="2834"/>
        <w:rPr>
          <w:rFonts w:ascii="Times New Roman" w:eastAsiaTheme="minorEastAsia" w:hAnsi="Times New Roman"/>
          <w:color w:val="000000" w:themeColor="text1"/>
          <w:sz w:val="22"/>
          <w:szCs w:val="22"/>
          <w:lang w:eastAsia="zh-CN"/>
        </w:rPr>
      </w:pPr>
      <w:r w:rsidRPr="00C71535">
        <w:rPr>
          <w:rFonts w:ascii="Times New Roman" w:eastAsiaTheme="minorEastAsia" w:hAnsi="Times New Roman"/>
          <w:color w:val="000000" w:themeColor="text1"/>
          <w:sz w:val="22"/>
          <w:szCs w:val="22"/>
          <w:lang w:eastAsia="zh-CN"/>
        </w:rPr>
        <w:t xml:space="preserve">　　　　　　　　　　</w:t>
      </w:r>
      <w:r>
        <w:rPr>
          <w:rFonts w:ascii="Times New Roman" w:eastAsiaTheme="minorEastAsia" w:hAnsi="Times New Roman" w:hint="eastAsia"/>
          <w:color w:val="000000" w:themeColor="text1"/>
          <w:sz w:val="22"/>
          <w:szCs w:val="22"/>
          <w:lang w:eastAsia="zh-CN"/>
        </w:rPr>
        <w:t>電話</w:t>
      </w:r>
      <w:r w:rsidRPr="00C71535">
        <w:rPr>
          <w:rFonts w:ascii="Times New Roman" w:eastAsiaTheme="minorEastAsia" w:hAnsi="Times New Roman"/>
          <w:color w:val="000000" w:themeColor="text1"/>
          <w:sz w:val="22"/>
          <w:szCs w:val="22"/>
          <w:lang w:eastAsia="zh-CN"/>
        </w:rPr>
        <w:t>：</w:t>
      </w:r>
      <w:r>
        <w:rPr>
          <w:rFonts w:ascii="Times New Roman" w:eastAsiaTheme="minorEastAsia" w:hAnsi="Times New Roman"/>
          <w:kern w:val="0"/>
          <w:sz w:val="22"/>
          <w:szCs w:val="22"/>
          <w:lang w:eastAsia="zh-CN"/>
        </w:rPr>
        <w:t>087</w:t>
      </w:r>
      <w:r w:rsidRPr="00C71535">
        <w:rPr>
          <w:rFonts w:ascii="Times New Roman" w:eastAsiaTheme="minorEastAsia" w:hAnsi="Times New Roman"/>
          <w:kern w:val="0"/>
          <w:sz w:val="22"/>
          <w:szCs w:val="22"/>
          <w:lang w:eastAsia="zh-CN"/>
        </w:rPr>
        <w:t>-</w:t>
      </w:r>
      <w:r>
        <w:rPr>
          <w:rFonts w:ascii="Times New Roman" w:eastAsiaTheme="minorEastAsia" w:hAnsi="Times New Roman"/>
          <w:kern w:val="0"/>
          <w:sz w:val="22"/>
          <w:szCs w:val="22"/>
          <w:lang w:eastAsia="zh-CN"/>
        </w:rPr>
        <w:t>899</w:t>
      </w:r>
      <w:r w:rsidRPr="00C71535">
        <w:rPr>
          <w:rFonts w:ascii="Times New Roman" w:eastAsiaTheme="minorEastAsia" w:hAnsi="Times New Roman" w:hint="eastAsia"/>
          <w:kern w:val="0"/>
          <w:sz w:val="22"/>
          <w:szCs w:val="22"/>
          <w:lang w:eastAsia="zh-CN"/>
        </w:rPr>
        <w:t>-</w:t>
      </w:r>
      <w:r>
        <w:rPr>
          <w:rFonts w:ascii="Times New Roman" w:eastAsiaTheme="minorEastAsia" w:hAnsi="Times New Roman"/>
          <w:kern w:val="0"/>
          <w:sz w:val="22"/>
          <w:szCs w:val="22"/>
          <w:lang w:eastAsia="zh-CN"/>
        </w:rPr>
        <w:t>7100</w:t>
      </w:r>
    </w:p>
    <w:p w14:paraId="4868F007" w14:textId="4D109453" w:rsidR="00894AB0" w:rsidRPr="00583E9C" w:rsidRDefault="00583E9C" w:rsidP="00583E9C">
      <w:pPr>
        <w:pStyle w:val="a3"/>
        <w:spacing w:line="340" w:lineRule="exact"/>
        <w:ind w:leftChars="1181" w:left="2834"/>
        <w:rPr>
          <w:rFonts w:ascii="Times New Roman" w:eastAsiaTheme="minorEastAsia" w:hAnsi="Times New Roman"/>
          <w:color w:val="000000" w:themeColor="text1"/>
          <w:sz w:val="22"/>
          <w:szCs w:val="22"/>
          <w:lang w:eastAsia="zh-CN"/>
        </w:rPr>
      </w:pPr>
      <w:r w:rsidRPr="00C71535">
        <w:rPr>
          <w:rFonts w:ascii="Times New Roman" w:eastAsiaTheme="minorEastAsia" w:hAnsi="Times New Roman"/>
          <w:color w:val="000000" w:themeColor="text1"/>
          <w:sz w:val="22"/>
          <w:szCs w:val="22"/>
          <w:lang w:eastAsia="zh-CN"/>
        </w:rPr>
        <w:t xml:space="preserve">　　　　　　　　　　</w:t>
      </w:r>
      <w:r w:rsidRPr="00C71535">
        <w:rPr>
          <w:rFonts w:ascii="Times New Roman" w:eastAsiaTheme="minorEastAsia" w:hAnsi="Times New Roman"/>
          <w:color w:val="000000" w:themeColor="text1"/>
          <w:sz w:val="22"/>
          <w:szCs w:val="22"/>
          <w:lang w:eastAsia="zh-CN"/>
        </w:rPr>
        <w:t>E-mail</w:t>
      </w:r>
      <w:r w:rsidRPr="00C71535">
        <w:rPr>
          <w:rFonts w:ascii="Times New Roman" w:eastAsiaTheme="minorEastAsia" w:hAnsi="Times New Roman"/>
          <w:color w:val="000000" w:themeColor="text1"/>
          <w:sz w:val="22"/>
          <w:szCs w:val="22"/>
          <w:lang w:eastAsia="zh-CN"/>
        </w:rPr>
        <w:t>：</w:t>
      </w:r>
      <w:r w:rsidRPr="003B18EE">
        <w:rPr>
          <w:rFonts w:ascii="Times New Roman" w:eastAsiaTheme="minorEastAsia" w:hAnsi="Times New Roman"/>
          <w:color w:val="000000" w:themeColor="text1"/>
          <w:sz w:val="22"/>
          <w:lang w:eastAsia="zh-CN"/>
        </w:rPr>
        <w:t>psj_cs2023@kph.bunri-u.ac.jp</w:t>
      </w:r>
    </w:p>
    <w:sectPr w:rsidR="00894AB0" w:rsidRPr="00583E9C" w:rsidSect="00894AB0">
      <w:pgSz w:w="11906" w:h="16838"/>
      <w:pgMar w:top="907" w:right="1134" w:bottom="90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7EEBC" w14:textId="77777777" w:rsidR="00990596" w:rsidRDefault="00990596" w:rsidP="00D913A9">
      <w:r>
        <w:separator/>
      </w:r>
    </w:p>
  </w:endnote>
  <w:endnote w:type="continuationSeparator" w:id="0">
    <w:p w14:paraId="264CE053" w14:textId="77777777" w:rsidR="00990596" w:rsidRDefault="00990596" w:rsidP="00D9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2D29" w14:textId="77777777" w:rsidR="00990596" w:rsidRDefault="00990596" w:rsidP="00D913A9">
      <w:r>
        <w:separator/>
      </w:r>
    </w:p>
  </w:footnote>
  <w:footnote w:type="continuationSeparator" w:id="0">
    <w:p w14:paraId="008A8776" w14:textId="77777777" w:rsidR="00990596" w:rsidRDefault="00990596" w:rsidP="00D91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883"/>
    <w:multiLevelType w:val="hybridMultilevel"/>
    <w:tmpl w:val="9A486808"/>
    <w:lvl w:ilvl="0" w:tplc="173A8E64">
      <w:start w:val="1"/>
      <w:numFmt w:val="decimalFullWidth"/>
      <w:lvlText w:val="（%1）"/>
      <w:lvlJc w:val="left"/>
      <w:pPr>
        <w:tabs>
          <w:tab w:val="num" w:pos="880"/>
        </w:tabs>
        <w:ind w:left="880" w:hanging="660"/>
      </w:pPr>
      <w:rPr>
        <w:rFonts w:hint="eastAsia"/>
      </w:rPr>
    </w:lvl>
    <w:lvl w:ilvl="1" w:tplc="2A3EDDA4" w:tentative="1">
      <w:start w:val="1"/>
      <w:numFmt w:val="aiueoFullWidth"/>
      <w:lvlText w:val="(%2)"/>
      <w:lvlJc w:val="left"/>
      <w:pPr>
        <w:tabs>
          <w:tab w:val="num" w:pos="1180"/>
        </w:tabs>
        <w:ind w:left="1180" w:hanging="480"/>
      </w:pPr>
    </w:lvl>
    <w:lvl w:ilvl="2" w:tplc="5928D912" w:tentative="1">
      <w:start w:val="1"/>
      <w:numFmt w:val="decimalEnclosedCircle"/>
      <w:lvlText w:val="%3"/>
      <w:lvlJc w:val="left"/>
      <w:pPr>
        <w:tabs>
          <w:tab w:val="num" w:pos="1660"/>
        </w:tabs>
        <w:ind w:left="1660" w:hanging="480"/>
      </w:pPr>
    </w:lvl>
    <w:lvl w:ilvl="3" w:tplc="43B6071E" w:tentative="1">
      <w:start w:val="1"/>
      <w:numFmt w:val="decimal"/>
      <w:lvlText w:val="%4."/>
      <w:lvlJc w:val="left"/>
      <w:pPr>
        <w:tabs>
          <w:tab w:val="num" w:pos="2140"/>
        </w:tabs>
        <w:ind w:left="2140" w:hanging="480"/>
      </w:pPr>
    </w:lvl>
    <w:lvl w:ilvl="4" w:tplc="545A7964" w:tentative="1">
      <w:start w:val="1"/>
      <w:numFmt w:val="aiueoFullWidth"/>
      <w:lvlText w:val="(%5)"/>
      <w:lvlJc w:val="left"/>
      <w:pPr>
        <w:tabs>
          <w:tab w:val="num" w:pos="2620"/>
        </w:tabs>
        <w:ind w:left="2620" w:hanging="480"/>
      </w:pPr>
    </w:lvl>
    <w:lvl w:ilvl="5" w:tplc="75D4B2FA" w:tentative="1">
      <w:start w:val="1"/>
      <w:numFmt w:val="decimalEnclosedCircle"/>
      <w:lvlText w:val="%6"/>
      <w:lvlJc w:val="left"/>
      <w:pPr>
        <w:tabs>
          <w:tab w:val="num" w:pos="3100"/>
        </w:tabs>
        <w:ind w:left="3100" w:hanging="480"/>
      </w:pPr>
    </w:lvl>
    <w:lvl w:ilvl="6" w:tplc="9B40738C" w:tentative="1">
      <w:start w:val="1"/>
      <w:numFmt w:val="decimal"/>
      <w:lvlText w:val="%7."/>
      <w:lvlJc w:val="left"/>
      <w:pPr>
        <w:tabs>
          <w:tab w:val="num" w:pos="3580"/>
        </w:tabs>
        <w:ind w:left="3580" w:hanging="480"/>
      </w:pPr>
    </w:lvl>
    <w:lvl w:ilvl="7" w:tplc="2F4CC284" w:tentative="1">
      <w:start w:val="1"/>
      <w:numFmt w:val="aiueoFullWidth"/>
      <w:lvlText w:val="(%8)"/>
      <w:lvlJc w:val="left"/>
      <w:pPr>
        <w:tabs>
          <w:tab w:val="num" w:pos="4060"/>
        </w:tabs>
        <w:ind w:left="4060" w:hanging="480"/>
      </w:pPr>
    </w:lvl>
    <w:lvl w:ilvl="8" w:tplc="D9AA0486" w:tentative="1">
      <w:start w:val="1"/>
      <w:numFmt w:val="decimalEnclosedCircle"/>
      <w:lvlText w:val="%9"/>
      <w:lvlJc w:val="left"/>
      <w:pPr>
        <w:tabs>
          <w:tab w:val="num" w:pos="4540"/>
        </w:tabs>
        <w:ind w:left="4540" w:hanging="480"/>
      </w:pPr>
    </w:lvl>
  </w:abstractNum>
  <w:abstractNum w:abstractNumId="1" w15:restartNumberingAfterBreak="0">
    <w:nsid w:val="37600DB8"/>
    <w:multiLevelType w:val="hybridMultilevel"/>
    <w:tmpl w:val="E60E4448"/>
    <w:lvl w:ilvl="0" w:tplc="F1F255FE">
      <w:start w:val="1"/>
      <w:numFmt w:val="decimalFullWidth"/>
      <w:lvlText w:val="（%1）"/>
      <w:lvlJc w:val="left"/>
      <w:pPr>
        <w:tabs>
          <w:tab w:val="num" w:pos="600"/>
        </w:tabs>
        <w:ind w:left="600" w:hanging="600"/>
      </w:pPr>
      <w:rPr>
        <w:rFonts w:hint="eastAsia"/>
      </w:rPr>
    </w:lvl>
    <w:lvl w:ilvl="1" w:tplc="799A72F6" w:tentative="1">
      <w:start w:val="1"/>
      <w:numFmt w:val="aiueoFullWidth"/>
      <w:lvlText w:val="(%2)"/>
      <w:lvlJc w:val="left"/>
      <w:pPr>
        <w:tabs>
          <w:tab w:val="num" w:pos="960"/>
        </w:tabs>
        <w:ind w:left="960" w:hanging="480"/>
      </w:pPr>
    </w:lvl>
    <w:lvl w:ilvl="2" w:tplc="BE3C89D6" w:tentative="1">
      <w:start w:val="1"/>
      <w:numFmt w:val="decimalEnclosedCircle"/>
      <w:lvlText w:val="%3"/>
      <w:lvlJc w:val="left"/>
      <w:pPr>
        <w:tabs>
          <w:tab w:val="num" w:pos="1440"/>
        </w:tabs>
        <w:ind w:left="1440" w:hanging="480"/>
      </w:pPr>
    </w:lvl>
    <w:lvl w:ilvl="3" w:tplc="38104AB8" w:tentative="1">
      <w:start w:val="1"/>
      <w:numFmt w:val="decimal"/>
      <w:lvlText w:val="%4."/>
      <w:lvlJc w:val="left"/>
      <w:pPr>
        <w:tabs>
          <w:tab w:val="num" w:pos="1920"/>
        </w:tabs>
        <w:ind w:left="1920" w:hanging="480"/>
      </w:pPr>
    </w:lvl>
    <w:lvl w:ilvl="4" w:tplc="CDC6A1A2" w:tentative="1">
      <w:start w:val="1"/>
      <w:numFmt w:val="aiueoFullWidth"/>
      <w:lvlText w:val="(%5)"/>
      <w:lvlJc w:val="left"/>
      <w:pPr>
        <w:tabs>
          <w:tab w:val="num" w:pos="2400"/>
        </w:tabs>
        <w:ind w:left="2400" w:hanging="480"/>
      </w:pPr>
    </w:lvl>
    <w:lvl w:ilvl="5" w:tplc="5CB87D8A" w:tentative="1">
      <w:start w:val="1"/>
      <w:numFmt w:val="decimalEnclosedCircle"/>
      <w:lvlText w:val="%6"/>
      <w:lvlJc w:val="left"/>
      <w:pPr>
        <w:tabs>
          <w:tab w:val="num" w:pos="2880"/>
        </w:tabs>
        <w:ind w:left="2880" w:hanging="480"/>
      </w:pPr>
    </w:lvl>
    <w:lvl w:ilvl="6" w:tplc="BC3CE308" w:tentative="1">
      <w:start w:val="1"/>
      <w:numFmt w:val="decimal"/>
      <w:lvlText w:val="%7."/>
      <w:lvlJc w:val="left"/>
      <w:pPr>
        <w:tabs>
          <w:tab w:val="num" w:pos="3360"/>
        </w:tabs>
        <w:ind w:left="3360" w:hanging="480"/>
      </w:pPr>
    </w:lvl>
    <w:lvl w:ilvl="7" w:tplc="61C2A55E" w:tentative="1">
      <w:start w:val="1"/>
      <w:numFmt w:val="aiueoFullWidth"/>
      <w:lvlText w:val="(%8)"/>
      <w:lvlJc w:val="left"/>
      <w:pPr>
        <w:tabs>
          <w:tab w:val="num" w:pos="3840"/>
        </w:tabs>
        <w:ind w:left="3840" w:hanging="480"/>
      </w:pPr>
    </w:lvl>
    <w:lvl w:ilvl="8" w:tplc="B5842546" w:tentative="1">
      <w:start w:val="1"/>
      <w:numFmt w:val="decimalEnclosedCircle"/>
      <w:lvlText w:val="%9"/>
      <w:lvlJc w:val="left"/>
      <w:pPr>
        <w:tabs>
          <w:tab w:val="num" w:pos="4320"/>
        </w:tabs>
        <w:ind w:left="4320" w:hanging="480"/>
      </w:pPr>
    </w:lvl>
  </w:abstractNum>
  <w:abstractNum w:abstractNumId="2" w15:restartNumberingAfterBreak="0">
    <w:nsid w:val="55137ED3"/>
    <w:multiLevelType w:val="hybridMultilevel"/>
    <w:tmpl w:val="5D168810"/>
    <w:lvl w:ilvl="0" w:tplc="9B6C0B26">
      <w:start w:val="1"/>
      <w:numFmt w:val="decimalFullWidth"/>
      <w:lvlText w:val="（%1）"/>
      <w:lvlJc w:val="left"/>
      <w:pPr>
        <w:tabs>
          <w:tab w:val="num" w:pos="600"/>
        </w:tabs>
        <w:ind w:left="600" w:hanging="600"/>
      </w:pPr>
      <w:rPr>
        <w:rFonts w:hint="eastAsia"/>
      </w:rPr>
    </w:lvl>
    <w:lvl w:ilvl="1" w:tplc="02E0A5D0" w:tentative="1">
      <w:start w:val="1"/>
      <w:numFmt w:val="aiueoFullWidth"/>
      <w:lvlText w:val="(%2)"/>
      <w:lvlJc w:val="left"/>
      <w:pPr>
        <w:tabs>
          <w:tab w:val="num" w:pos="960"/>
        </w:tabs>
        <w:ind w:left="960" w:hanging="480"/>
      </w:pPr>
    </w:lvl>
    <w:lvl w:ilvl="2" w:tplc="A79822EA" w:tentative="1">
      <w:start w:val="1"/>
      <w:numFmt w:val="decimalEnclosedCircle"/>
      <w:lvlText w:val="%3"/>
      <w:lvlJc w:val="left"/>
      <w:pPr>
        <w:tabs>
          <w:tab w:val="num" w:pos="1440"/>
        </w:tabs>
        <w:ind w:left="1440" w:hanging="480"/>
      </w:pPr>
    </w:lvl>
    <w:lvl w:ilvl="3" w:tplc="D916B016" w:tentative="1">
      <w:start w:val="1"/>
      <w:numFmt w:val="decimal"/>
      <w:lvlText w:val="%4."/>
      <w:lvlJc w:val="left"/>
      <w:pPr>
        <w:tabs>
          <w:tab w:val="num" w:pos="1920"/>
        </w:tabs>
        <w:ind w:left="1920" w:hanging="480"/>
      </w:pPr>
    </w:lvl>
    <w:lvl w:ilvl="4" w:tplc="C6D0D766" w:tentative="1">
      <w:start w:val="1"/>
      <w:numFmt w:val="aiueoFullWidth"/>
      <w:lvlText w:val="(%5)"/>
      <w:lvlJc w:val="left"/>
      <w:pPr>
        <w:tabs>
          <w:tab w:val="num" w:pos="2400"/>
        </w:tabs>
        <w:ind w:left="2400" w:hanging="480"/>
      </w:pPr>
    </w:lvl>
    <w:lvl w:ilvl="5" w:tplc="DC9A99CE" w:tentative="1">
      <w:start w:val="1"/>
      <w:numFmt w:val="decimalEnclosedCircle"/>
      <w:lvlText w:val="%6"/>
      <w:lvlJc w:val="left"/>
      <w:pPr>
        <w:tabs>
          <w:tab w:val="num" w:pos="2880"/>
        </w:tabs>
        <w:ind w:left="2880" w:hanging="480"/>
      </w:pPr>
    </w:lvl>
    <w:lvl w:ilvl="6" w:tplc="1F382970" w:tentative="1">
      <w:start w:val="1"/>
      <w:numFmt w:val="decimal"/>
      <w:lvlText w:val="%7."/>
      <w:lvlJc w:val="left"/>
      <w:pPr>
        <w:tabs>
          <w:tab w:val="num" w:pos="3360"/>
        </w:tabs>
        <w:ind w:left="3360" w:hanging="480"/>
      </w:pPr>
    </w:lvl>
    <w:lvl w:ilvl="7" w:tplc="31667166" w:tentative="1">
      <w:start w:val="1"/>
      <w:numFmt w:val="aiueoFullWidth"/>
      <w:lvlText w:val="(%8)"/>
      <w:lvlJc w:val="left"/>
      <w:pPr>
        <w:tabs>
          <w:tab w:val="num" w:pos="3840"/>
        </w:tabs>
        <w:ind w:left="3840" w:hanging="480"/>
      </w:pPr>
    </w:lvl>
    <w:lvl w:ilvl="8" w:tplc="EB1669D8" w:tentative="1">
      <w:start w:val="1"/>
      <w:numFmt w:val="decimalEnclosedCircle"/>
      <w:lvlText w:val="%9"/>
      <w:lvlJc w:val="left"/>
      <w:pPr>
        <w:tabs>
          <w:tab w:val="num" w:pos="4320"/>
        </w:tabs>
        <w:ind w:left="4320" w:hanging="480"/>
      </w:pPr>
    </w:lvl>
  </w:abstractNum>
  <w:abstractNum w:abstractNumId="3" w15:restartNumberingAfterBreak="0">
    <w:nsid w:val="695A7B18"/>
    <w:multiLevelType w:val="hybridMultilevel"/>
    <w:tmpl w:val="C870F208"/>
    <w:lvl w:ilvl="0" w:tplc="2BB87A4E">
      <w:start w:val="1"/>
      <w:numFmt w:val="decimalFullWidth"/>
      <w:lvlText w:val="（%1）"/>
      <w:lvlJc w:val="left"/>
      <w:pPr>
        <w:tabs>
          <w:tab w:val="num" w:pos="600"/>
        </w:tabs>
        <w:ind w:left="600" w:hanging="600"/>
      </w:pPr>
      <w:rPr>
        <w:rFonts w:hint="eastAsia"/>
      </w:rPr>
    </w:lvl>
    <w:lvl w:ilvl="1" w:tplc="75162C1A" w:tentative="1">
      <w:start w:val="1"/>
      <w:numFmt w:val="aiueoFullWidth"/>
      <w:lvlText w:val="(%2)"/>
      <w:lvlJc w:val="left"/>
      <w:pPr>
        <w:tabs>
          <w:tab w:val="num" w:pos="960"/>
        </w:tabs>
        <w:ind w:left="960" w:hanging="480"/>
      </w:pPr>
    </w:lvl>
    <w:lvl w:ilvl="2" w:tplc="2DB2615E" w:tentative="1">
      <w:start w:val="1"/>
      <w:numFmt w:val="decimalEnclosedCircle"/>
      <w:lvlText w:val="%3"/>
      <w:lvlJc w:val="left"/>
      <w:pPr>
        <w:tabs>
          <w:tab w:val="num" w:pos="1440"/>
        </w:tabs>
        <w:ind w:left="1440" w:hanging="480"/>
      </w:pPr>
    </w:lvl>
    <w:lvl w:ilvl="3" w:tplc="C82CB7D2" w:tentative="1">
      <w:start w:val="1"/>
      <w:numFmt w:val="decimal"/>
      <w:lvlText w:val="%4."/>
      <w:lvlJc w:val="left"/>
      <w:pPr>
        <w:tabs>
          <w:tab w:val="num" w:pos="1920"/>
        </w:tabs>
        <w:ind w:left="1920" w:hanging="480"/>
      </w:pPr>
    </w:lvl>
    <w:lvl w:ilvl="4" w:tplc="73A293F8" w:tentative="1">
      <w:start w:val="1"/>
      <w:numFmt w:val="aiueoFullWidth"/>
      <w:lvlText w:val="(%5)"/>
      <w:lvlJc w:val="left"/>
      <w:pPr>
        <w:tabs>
          <w:tab w:val="num" w:pos="2400"/>
        </w:tabs>
        <w:ind w:left="2400" w:hanging="480"/>
      </w:pPr>
    </w:lvl>
    <w:lvl w:ilvl="5" w:tplc="34D8BBDC" w:tentative="1">
      <w:start w:val="1"/>
      <w:numFmt w:val="decimalEnclosedCircle"/>
      <w:lvlText w:val="%6"/>
      <w:lvlJc w:val="left"/>
      <w:pPr>
        <w:tabs>
          <w:tab w:val="num" w:pos="2880"/>
        </w:tabs>
        <w:ind w:left="2880" w:hanging="480"/>
      </w:pPr>
    </w:lvl>
    <w:lvl w:ilvl="6" w:tplc="7D4AE210" w:tentative="1">
      <w:start w:val="1"/>
      <w:numFmt w:val="decimal"/>
      <w:lvlText w:val="%7."/>
      <w:lvlJc w:val="left"/>
      <w:pPr>
        <w:tabs>
          <w:tab w:val="num" w:pos="3360"/>
        </w:tabs>
        <w:ind w:left="3360" w:hanging="480"/>
      </w:pPr>
    </w:lvl>
    <w:lvl w:ilvl="7" w:tplc="0EAC333C" w:tentative="1">
      <w:start w:val="1"/>
      <w:numFmt w:val="aiueoFullWidth"/>
      <w:lvlText w:val="(%8)"/>
      <w:lvlJc w:val="left"/>
      <w:pPr>
        <w:tabs>
          <w:tab w:val="num" w:pos="3840"/>
        </w:tabs>
        <w:ind w:left="3840" w:hanging="480"/>
      </w:pPr>
    </w:lvl>
    <w:lvl w:ilvl="8" w:tplc="FBC8E19C" w:tentative="1">
      <w:start w:val="1"/>
      <w:numFmt w:val="decimalEnclosedCircle"/>
      <w:lvlText w:val="%9"/>
      <w:lvlJc w:val="left"/>
      <w:pPr>
        <w:tabs>
          <w:tab w:val="num" w:pos="4320"/>
        </w:tabs>
        <w:ind w:left="4320" w:hanging="480"/>
      </w:pPr>
    </w:lvl>
  </w:abstractNum>
  <w:abstractNum w:abstractNumId="4" w15:restartNumberingAfterBreak="0">
    <w:nsid w:val="76057729"/>
    <w:multiLevelType w:val="hybridMultilevel"/>
    <w:tmpl w:val="850A42BA"/>
    <w:lvl w:ilvl="0" w:tplc="A66E6266">
      <w:start w:val="1"/>
      <w:numFmt w:val="decimalFullWidth"/>
      <w:lvlText w:val="（%1）"/>
      <w:lvlJc w:val="left"/>
      <w:pPr>
        <w:tabs>
          <w:tab w:val="num" w:pos="640"/>
        </w:tabs>
        <w:ind w:left="640" w:hanging="640"/>
      </w:pPr>
      <w:rPr>
        <w:rFonts w:hint="eastAsia"/>
      </w:rPr>
    </w:lvl>
    <w:lvl w:ilvl="1" w:tplc="814E1CF4" w:tentative="1">
      <w:start w:val="1"/>
      <w:numFmt w:val="aiueoFullWidth"/>
      <w:lvlText w:val="(%2)"/>
      <w:lvlJc w:val="left"/>
      <w:pPr>
        <w:tabs>
          <w:tab w:val="num" w:pos="960"/>
        </w:tabs>
        <w:ind w:left="960" w:hanging="480"/>
      </w:pPr>
    </w:lvl>
    <w:lvl w:ilvl="2" w:tplc="3DF699C8" w:tentative="1">
      <w:start w:val="1"/>
      <w:numFmt w:val="decimalEnclosedCircle"/>
      <w:lvlText w:val="%3"/>
      <w:lvlJc w:val="left"/>
      <w:pPr>
        <w:tabs>
          <w:tab w:val="num" w:pos="1440"/>
        </w:tabs>
        <w:ind w:left="1440" w:hanging="480"/>
      </w:pPr>
    </w:lvl>
    <w:lvl w:ilvl="3" w:tplc="10EC6AA8" w:tentative="1">
      <w:start w:val="1"/>
      <w:numFmt w:val="decimal"/>
      <w:lvlText w:val="%4."/>
      <w:lvlJc w:val="left"/>
      <w:pPr>
        <w:tabs>
          <w:tab w:val="num" w:pos="1920"/>
        </w:tabs>
        <w:ind w:left="1920" w:hanging="480"/>
      </w:pPr>
    </w:lvl>
    <w:lvl w:ilvl="4" w:tplc="2C60B8BE" w:tentative="1">
      <w:start w:val="1"/>
      <w:numFmt w:val="aiueoFullWidth"/>
      <w:lvlText w:val="(%5)"/>
      <w:lvlJc w:val="left"/>
      <w:pPr>
        <w:tabs>
          <w:tab w:val="num" w:pos="2400"/>
        </w:tabs>
        <w:ind w:left="2400" w:hanging="480"/>
      </w:pPr>
    </w:lvl>
    <w:lvl w:ilvl="5" w:tplc="ED4C35BA" w:tentative="1">
      <w:start w:val="1"/>
      <w:numFmt w:val="decimalEnclosedCircle"/>
      <w:lvlText w:val="%6"/>
      <w:lvlJc w:val="left"/>
      <w:pPr>
        <w:tabs>
          <w:tab w:val="num" w:pos="2880"/>
        </w:tabs>
        <w:ind w:left="2880" w:hanging="480"/>
      </w:pPr>
    </w:lvl>
    <w:lvl w:ilvl="6" w:tplc="8E32A438" w:tentative="1">
      <w:start w:val="1"/>
      <w:numFmt w:val="decimal"/>
      <w:lvlText w:val="%7."/>
      <w:lvlJc w:val="left"/>
      <w:pPr>
        <w:tabs>
          <w:tab w:val="num" w:pos="3360"/>
        </w:tabs>
        <w:ind w:left="3360" w:hanging="480"/>
      </w:pPr>
    </w:lvl>
    <w:lvl w:ilvl="7" w:tplc="89C60C8C" w:tentative="1">
      <w:start w:val="1"/>
      <w:numFmt w:val="aiueoFullWidth"/>
      <w:lvlText w:val="(%8)"/>
      <w:lvlJc w:val="left"/>
      <w:pPr>
        <w:tabs>
          <w:tab w:val="num" w:pos="3840"/>
        </w:tabs>
        <w:ind w:left="3840" w:hanging="480"/>
      </w:pPr>
    </w:lvl>
    <w:lvl w:ilvl="8" w:tplc="AF04A6B8" w:tentative="1">
      <w:start w:val="1"/>
      <w:numFmt w:val="decimalEnclosedCircle"/>
      <w:lvlText w:val="%9"/>
      <w:lvlJc w:val="left"/>
      <w:pPr>
        <w:tabs>
          <w:tab w:val="num" w:pos="4320"/>
        </w:tabs>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7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H19 奨励賞募集要項.doc"/>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066CE"/>
    <w:rsid w:val="0001425E"/>
    <w:rsid w:val="00032A4C"/>
    <w:rsid w:val="00063BBA"/>
    <w:rsid w:val="00064FBB"/>
    <w:rsid w:val="00070DBA"/>
    <w:rsid w:val="00072289"/>
    <w:rsid w:val="000901FC"/>
    <w:rsid w:val="00090B30"/>
    <w:rsid w:val="0011073F"/>
    <w:rsid w:val="00121DD4"/>
    <w:rsid w:val="0013455F"/>
    <w:rsid w:val="001373C1"/>
    <w:rsid w:val="00146A09"/>
    <w:rsid w:val="001A2AFC"/>
    <w:rsid w:val="001A4FDE"/>
    <w:rsid w:val="001B7B4A"/>
    <w:rsid w:val="00202AD5"/>
    <w:rsid w:val="0020493B"/>
    <w:rsid w:val="00215D19"/>
    <w:rsid w:val="0024236B"/>
    <w:rsid w:val="0025756F"/>
    <w:rsid w:val="002D0B40"/>
    <w:rsid w:val="003B602D"/>
    <w:rsid w:val="00444C71"/>
    <w:rsid w:val="004A19A7"/>
    <w:rsid w:val="004A3933"/>
    <w:rsid w:val="004C7C0B"/>
    <w:rsid w:val="004D6D87"/>
    <w:rsid w:val="00521006"/>
    <w:rsid w:val="005266D5"/>
    <w:rsid w:val="00583E9C"/>
    <w:rsid w:val="005872FD"/>
    <w:rsid w:val="005B3AB3"/>
    <w:rsid w:val="00601284"/>
    <w:rsid w:val="00686257"/>
    <w:rsid w:val="00686706"/>
    <w:rsid w:val="00694C5C"/>
    <w:rsid w:val="006B12F6"/>
    <w:rsid w:val="006C5C38"/>
    <w:rsid w:val="006E545E"/>
    <w:rsid w:val="006E62CB"/>
    <w:rsid w:val="007148C7"/>
    <w:rsid w:val="00756ED9"/>
    <w:rsid w:val="00783772"/>
    <w:rsid w:val="007D1C90"/>
    <w:rsid w:val="007D4E4D"/>
    <w:rsid w:val="00894AB0"/>
    <w:rsid w:val="008A768F"/>
    <w:rsid w:val="008B6C57"/>
    <w:rsid w:val="00954680"/>
    <w:rsid w:val="00972352"/>
    <w:rsid w:val="00990596"/>
    <w:rsid w:val="009A6500"/>
    <w:rsid w:val="009B1060"/>
    <w:rsid w:val="009E5610"/>
    <w:rsid w:val="00A26647"/>
    <w:rsid w:val="00AE7ED7"/>
    <w:rsid w:val="00B0220F"/>
    <w:rsid w:val="00BD34F9"/>
    <w:rsid w:val="00C146F2"/>
    <w:rsid w:val="00C26FD8"/>
    <w:rsid w:val="00C7396A"/>
    <w:rsid w:val="00C86B74"/>
    <w:rsid w:val="00C91EC7"/>
    <w:rsid w:val="00D01557"/>
    <w:rsid w:val="00D066CE"/>
    <w:rsid w:val="00D33781"/>
    <w:rsid w:val="00D676AA"/>
    <w:rsid w:val="00D76823"/>
    <w:rsid w:val="00D913A9"/>
    <w:rsid w:val="00D95F1B"/>
    <w:rsid w:val="00DA0A51"/>
    <w:rsid w:val="00DB585C"/>
    <w:rsid w:val="00DD5F85"/>
    <w:rsid w:val="00DF463B"/>
    <w:rsid w:val="00F02AB0"/>
    <w:rsid w:val="00F4649C"/>
    <w:rsid w:val="00F8570B"/>
    <w:rsid w:val="00FA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07FA3"/>
  <w15:docId w15:val="{6C57D138-0DE9-42EB-8FE9-24EFE87B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rPr>
  </w:style>
  <w:style w:type="character" w:styleId="a5">
    <w:name w:val="Hyperlink"/>
    <w:basedOn w:val="a0"/>
    <w:rPr>
      <w:color w:val="0000FF"/>
      <w:u w:val="single"/>
    </w:rPr>
  </w:style>
  <w:style w:type="paragraph" w:styleId="a6">
    <w:name w:val="header"/>
    <w:basedOn w:val="a"/>
    <w:link w:val="a7"/>
    <w:rsid w:val="00D913A9"/>
    <w:pPr>
      <w:tabs>
        <w:tab w:val="center" w:pos="4252"/>
        <w:tab w:val="right" w:pos="8504"/>
      </w:tabs>
      <w:snapToGrid w:val="0"/>
    </w:pPr>
  </w:style>
  <w:style w:type="character" w:customStyle="1" w:styleId="a7">
    <w:name w:val="ヘッダー (文字)"/>
    <w:basedOn w:val="a0"/>
    <w:link w:val="a6"/>
    <w:rsid w:val="00D913A9"/>
    <w:rPr>
      <w:kern w:val="2"/>
      <w:sz w:val="24"/>
    </w:rPr>
  </w:style>
  <w:style w:type="paragraph" w:styleId="a8">
    <w:name w:val="footer"/>
    <w:basedOn w:val="a"/>
    <w:link w:val="a9"/>
    <w:rsid w:val="00D913A9"/>
    <w:pPr>
      <w:tabs>
        <w:tab w:val="center" w:pos="4252"/>
        <w:tab w:val="right" w:pos="8504"/>
      </w:tabs>
      <w:snapToGrid w:val="0"/>
    </w:pPr>
  </w:style>
  <w:style w:type="character" w:customStyle="1" w:styleId="a9">
    <w:name w:val="フッター (文字)"/>
    <w:basedOn w:val="a0"/>
    <w:link w:val="a8"/>
    <w:rsid w:val="00D913A9"/>
    <w:rPr>
      <w:kern w:val="2"/>
      <w:sz w:val="24"/>
    </w:rPr>
  </w:style>
  <w:style w:type="character" w:customStyle="1" w:styleId="a4">
    <w:name w:val="書式なし (文字)"/>
    <w:basedOn w:val="a0"/>
    <w:link w:val="a3"/>
    <w:rsid w:val="00D33781"/>
    <w:rPr>
      <w:rFonts w:ascii="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日本薬学会中国四国支部奨励賞募集要項</vt:lpstr>
      <vt:lpstr>平成１５年度　日本薬学会中国四国支部奨励賞募集要項</vt:lpstr>
    </vt:vector>
  </TitlesOfParts>
  <Company>徳島文理大学</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日本薬学会中国四国支部奨励賞募集要項</dc:title>
  <dc:creator>吉田昌裕</dc:creator>
  <cp:lastModifiedBy>Tokumaru Hiroshi</cp:lastModifiedBy>
  <cp:revision>2</cp:revision>
  <cp:lastPrinted>2016-03-04T06:51:00Z</cp:lastPrinted>
  <dcterms:created xsi:type="dcterms:W3CDTF">2023-02-17T09:39:00Z</dcterms:created>
  <dcterms:modified xsi:type="dcterms:W3CDTF">2023-02-17T09:39:00Z</dcterms:modified>
</cp:coreProperties>
</file>